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61" w:rsidRPr="00545E61" w:rsidRDefault="00545E61" w:rsidP="00545E61">
      <w:pPr>
        <w:pStyle w:val="ab"/>
        <w:jc w:val="center"/>
        <w:rPr>
          <w:rFonts w:ascii="黑体" w:eastAsia="黑体" w:hAnsi="黑体"/>
          <w:sz w:val="32"/>
          <w:szCs w:val="32"/>
        </w:rPr>
      </w:pPr>
      <w:r w:rsidRPr="00545E61">
        <w:rPr>
          <w:rFonts w:ascii="黑体" w:eastAsia="黑体" w:hAnsi="黑体" w:hint="eastAsia"/>
          <w:sz w:val="32"/>
          <w:szCs w:val="32"/>
        </w:rPr>
        <w:t>山东富锐光学2</w:t>
      </w:r>
      <w:r w:rsidRPr="00545E61">
        <w:rPr>
          <w:rFonts w:ascii="黑体" w:eastAsia="黑体" w:hAnsi="黑体"/>
          <w:sz w:val="32"/>
          <w:szCs w:val="32"/>
        </w:rPr>
        <w:t>019</w:t>
      </w:r>
      <w:r w:rsidRPr="00545E61">
        <w:rPr>
          <w:rFonts w:ascii="黑体" w:eastAsia="黑体" w:hAnsi="黑体" w:hint="eastAsia"/>
          <w:sz w:val="32"/>
          <w:szCs w:val="32"/>
        </w:rPr>
        <w:t>届校园招聘信息</w:t>
      </w:r>
    </w:p>
    <w:p w:rsidR="00545E61" w:rsidRDefault="00545E61" w:rsidP="0026046F">
      <w:pPr>
        <w:pStyle w:val="ab"/>
        <w:rPr>
          <w:rFonts w:ascii="微软雅黑" w:eastAsia="微软雅黑" w:hAnsi="微软雅黑"/>
          <w:sz w:val="24"/>
          <w:szCs w:val="24"/>
        </w:rPr>
      </w:pPr>
    </w:p>
    <w:p w:rsidR="0026046F" w:rsidRPr="0026046F" w:rsidRDefault="0026046F" w:rsidP="0026046F">
      <w:pPr>
        <w:pStyle w:val="ab"/>
        <w:rPr>
          <w:rFonts w:ascii="微软雅黑" w:eastAsia="微软雅黑" w:hAnsi="微软雅黑"/>
          <w:sz w:val="24"/>
          <w:szCs w:val="24"/>
        </w:rPr>
      </w:pPr>
      <w:r w:rsidRPr="0026046F">
        <w:rPr>
          <w:rFonts w:ascii="微软雅黑" w:eastAsia="微软雅黑" w:hAnsi="微软雅黑"/>
          <w:sz w:val="24"/>
          <w:szCs w:val="24"/>
        </w:rPr>
        <w:t>感知世界  引领变革</w:t>
      </w:r>
    </w:p>
    <w:p w:rsidR="0026046F" w:rsidRPr="0026046F" w:rsidRDefault="0026046F" w:rsidP="0026046F">
      <w:pPr>
        <w:pStyle w:val="ab"/>
        <w:rPr>
          <w:rFonts w:ascii="微软雅黑" w:eastAsia="微软雅黑" w:hAnsi="微软雅黑"/>
          <w:sz w:val="24"/>
          <w:szCs w:val="24"/>
        </w:rPr>
      </w:pPr>
      <w:r w:rsidRPr="0026046F">
        <w:rPr>
          <w:rFonts w:ascii="微软雅黑" w:eastAsia="微软雅黑" w:hAnsi="微软雅黑"/>
          <w:sz w:val="24"/>
          <w:szCs w:val="24"/>
        </w:rPr>
        <w:t>你的实力  由你定义</w:t>
      </w:r>
    </w:p>
    <w:p w:rsidR="0026046F" w:rsidRPr="0026046F" w:rsidRDefault="0026046F" w:rsidP="0026046F">
      <w:pPr>
        <w:pStyle w:val="ab"/>
        <w:rPr>
          <w:rFonts w:ascii="微软雅黑" w:eastAsia="微软雅黑" w:hAnsi="微软雅黑"/>
          <w:sz w:val="24"/>
          <w:szCs w:val="24"/>
        </w:rPr>
      </w:pPr>
      <w:r w:rsidRPr="0026046F">
        <w:rPr>
          <w:rFonts w:ascii="微软雅黑" w:eastAsia="微软雅黑" w:hAnsi="微软雅黑"/>
          <w:sz w:val="24"/>
          <w:szCs w:val="24"/>
        </w:rPr>
        <w:t>加入富锐光学，用实力解锁新格局！</w:t>
      </w:r>
    </w:p>
    <w:p w:rsidR="0026046F" w:rsidRDefault="0026046F" w:rsidP="0026046F">
      <w:pPr>
        <w:pStyle w:val="a9"/>
        <w:spacing w:before="0" w:beforeAutospacing="0" w:after="0" w:afterAutospacing="0"/>
        <w:rPr>
          <w:rFonts w:ascii="Arial" w:hAnsi="Arial" w:cs="Arial"/>
          <w:color w:val="727272"/>
        </w:rPr>
      </w:pPr>
    </w:p>
    <w:p w:rsidR="0026046F" w:rsidRPr="0026046F" w:rsidRDefault="0026046F" w:rsidP="0026046F">
      <w:pPr>
        <w:pStyle w:val="a9"/>
        <w:spacing w:before="0" w:beforeAutospacing="0" w:after="0" w:afterAutospacing="0"/>
        <w:rPr>
          <w:rFonts w:ascii="Arial" w:hAnsi="Arial" w:cs="Arial"/>
          <w:color w:val="727272"/>
        </w:rPr>
      </w:pPr>
      <w:r w:rsidRPr="0026046F">
        <w:rPr>
          <w:rFonts w:ascii="微软雅黑" w:eastAsia="微软雅黑" w:hAnsi="微软雅黑" w:cs="Arial" w:hint="eastAsia"/>
          <w:color w:val="017490"/>
          <w:shd w:val="clear" w:color="auto" w:fill="FFFF00"/>
        </w:rPr>
        <w:t>一、公司简介</w:t>
      </w:r>
    </w:p>
    <w:p w:rsidR="008D0ED8" w:rsidRPr="00E9214F" w:rsidRDefault="008D0ED8" w:rsidP="008D0ED8">
      <w:pPr>
        <w:widowControl/>
        <w:ind w:firstLineChars="200" w:firstLine="440"/>
        <w:jc w:val="left"/>
        <w:rPr>
          <w:rFonts w:ascii="微软雅黑" w:eastAsia="微软雅黑" w:hAnsi="微软雅黑"/>
          <w:sz w:val="22"/>
          <w:szCs w:val="22"/>
        </w:rPr>
      </w:pPr>
      <w:bookmarkStart w:id="0" w:name="_Hlk2687497"/>
      <w:r w:rsidRPr="00E9214F">
        <w:rPr>
          <w:rFonts w:ascii="微软雅黑" w:eastAsia="微软雅黑" w:hAnsi="微软雅黑" w:hint="eastAsia"/>
          <w:sz w:val="22"/>
          <w:szCs w:val="22"/>
        </w:rPr>
        <w:t>山东富锐光学科技有限公司，是一家以激光雷达技术、全固态激光技术为核心，集研发、生产、销售和售后服务为一体的高新技术企业，公司掌握了国内领先的脉冲激光雷达全产业链技术，致力于为客户提供智能系统激光传感器整体解决方案。</w:t>
      </w:r>
    </w:p>
    <w:p w:rsidR="008D0ED8" w:rsidRPr="004F7AA3" w:rsidRDefault="008D0ED8" w:rsidP="008D0ED8">
      <w:pPr>
        <w:spacing w:line="360" w:lineRule="auto"/>
        <w:ind w:firstLine="420"/>
        <w:rPr>
          <w:rFonts w:ascii="微软雅黑" w:eastAsia="微软雅黑" w:hAnsi="微软雅黑"/>
          <w:sz w:val="22"/>
          <w:szCs w:val="22"/>
        </w:rPr>
      </w:pPr>
      <w:r w:rsidRPr="00DF4485">
        <w:rPr>
          <w:rFonts w:ascii="微软雅黑" w:eastAsia="微软雅黑" w:hAnsi="微软雅黑" w:hint="eastAsia"/>
          <w:sz w:val="22"/>
          <w:szCs w:val="22"/>
        </w:rPr>
        <w:t>公司注册资本4000万元，</w:t>
      </w:r>
      <w:r w:rsidRPr="00DF4485">
        <w:rPr>
          <w:rFonts w:ascii="微软雅黑" w:eastAsia="微软雅黑" w:hAnsi="微软雅黑"/>
          <w:sz w:val="22"/>
          <w:szCs w:val="22"/>
        </w:rPr>
        <w:t>项目一期总投资2.5亿元，占地约33亩，在旧厂区基础上，新建4200</w:t>
      </w:r>
      <w:r w:rsidRPr="00DF4485">
        <w:rPr>
          <w:rFonts w:ascii="微软雅黑" w:eastAsia="微软雅黑" w:hAnsi="微软雅黑" w:hint="eastAsia"/>
          <w:sz w:val="22"/>
          <w:szCs w:val="22"/>
        </w:rPr>
        <w:t>㎡</w:t>
      </w:r>
      <w:r w:rsidRPr="00DF4485">
        <w:rPr>
          <w:rFonts w:ascii="微软雅黑" w:eastAsia="微软雅黑" w:hAnsi="微软雅黑"/>
          <w:sz w:val="22"/>
          <w:szCs w:val="22"/>
        </w:rPr>
        <w:t>千级无尘车间，新购置价值8000</w:t>
      </w:r>
      <w:r w:rsidRPr="00DF4485">
        <w:rPr>
          <w:rFonts w:ascii="微软雅黑" w:eastAsia="微软雅黑" w:hAnsi="微软雅黑" w:hint="eastAsia"/>
          <w:sz w:val="22"/>
          <w:szCs w:val="22"/>
        </w:rPr>
        <w:t>多</w:t>
      </w:r>
      <w:r w:rsidRPr="00DF4485">
        <w:rPr>
          <w:rFonts w:ascii="微软雅黑" w:eastAsia="微软雅黑" w:hAnsi="微软雅黑"/>
          <w:sz w:val="22"/>
          <w:szCs w:val="22"/>
        </w:rPr>
        <w:t>万元的激光雷达工艺线设备及辅助设备 1000多台套；</w:t>
      </w:r>
      <w:r w:rsidRPr="00DF4485">
        <w:rPr>
          <w:rFonts w:ascii="微软雅黑" w:eastAsia="微软雅黑" w:hAnsi="微软雅黑" w:hint="eastAsia"/>
          <w:sz w:val="22"/>
          <w:szCs w:val="22"/>
        </w:rPr>
        <w:t>新建</w:t>
      </w:r>
      <w:r w:rsidRPr="00DF4485">
        <w:rPr>
          <w:rFonts w:ascii="微软雅黑" w:eastAsia="微软雅黑" w:hAnsi="微软雅黑"/>
          <w:sz w:val="22"/>
          <w:szCs w:val="22"/>
        </w:rPr>
        <w:t>2500</w:t>
      </w:r>
      <w:r w:rsidRPr="00DF4485">
        <w:rPr>
          <w:rFonts w:ascii="微软雅黑" w:eastAsia="微软雅黑" w:hAnsi="微软雅黑" w:hint="eastAsia"/>
          <w:sz w:val="22"/>
          <w:szCs w:val="22"/>
        </w:rPr>
        <w:t>㎡</w:t>
      </w:r>
      <w:r w:rsidRPr="00DF4485">
        <w:rPr>
          <w:rFonts w:ascii="微软雅黑" w:eastAsia="微软雅黑" w:hAnsi="微软雅黑"/>
          <w:sz w:val="22"/>
          <w:szCs w:val="22"/>
        </w:rPr>
        <w:t>动力设备车间，</w:t>
      </w:r>
      <w:r w:rsidRPr="00DF4485">
        <w:rPr>
          <w:rFonts w:ascii="微软雅黑" w:eastAsia="微软雅黑" w:hAnsi="微软雅黑" w:hint="eastAsia"/>
          <w:sz w:val="22"/>
          <w:szCs w:val="22"/>
        </w:rPr>
        <w:t>为</w:t>
      </w:r>
      <w:r w:rsidRPr="00DF4485">
        <w:rPr>
          <w:rFonts w:ascii="微软雅黑" w:eastAsia="微软雅黑" w:hAnsi="微软雅黑"/>
          <w:sz w:val="22"/>
          <w:szCs w:val="22"/>
        </w:rPr>
        <w:t>千级无尘车间恒温恒湿环境</w:t>
      </w:r>
      <w:r w:rsidRPr="00DF4485">
        <w:rPr>
          <w:rFonts w:ascii="微软雅黑" w:eastAsia="微软雅黑" w:hAnsi="微软雅黑" w:hint="eastAsia"/>
          <w:sz w:val="22"/>
          <w:szCs w:val="22"/>
        </w:rPr>
        <w:t>提供保障</w:t>
      </w:r>
      <w:r w:rsidRPr="00DF4485">
        <w:rPr>
          <w:rFonts w:ascii="微软雅黑" w:eastAsia="微软雅黑" w:hAnsi="微软雅黑"/>
          <w:sz w:val="22"/>
          <w:szCs w:val="22"/>
        </w:rPr>
        <w:t>；同时，在北京建立分公司，作为研发中心，搭建了100多</w:t>
      </w:r>
      <w:r w:rsidRPr="00DF4485">
        <w:rPr>
          <w:rFonts w:ascii="微软雅黑" w:eastAsia="微软雅黑" w:hAnsi="微软雅黑" w:hint="eastAsia"/>
          <w:sz w:val="22"/>
          <w:szCs w:val="22"/>
        </w:rPr>
        <w:t>㎡</w:t>
      </w:r>
      <w:r w:rsidRPr="00DF4485">
        <w:rPr>
          <w:rFonts w:ascii="微软雅黑" w:eastAsia="微软雅黑" w:hAnsi="微软雅黑"/>
          <w:sz w:val="22"/>
          <w:szCs w:val="22"/>
        </w:rPr>
        <w:t>千级无尘车间，在环境及设备上，均可满足各型号产品的研发及测试。</w:t>
      </w:r>
      <w:r w:rsidRPr="00DF4485">
        <w:rPr>
          <w:rFonts w:ascii="微软雅黑" w:eastAsia="微软雅黑" w:hAnsi="微软雅黑" w:hint="eastAsia"/>
          <w:sz w:val="22"/>
          <w:szCs w:val="22"/>
        </w:rPr>
        <w:t>二期总投资50亿元，占地700亩</w:t>
      </w:r>
      <w:r>
        <w:rPr>
          <w:rFonts w:ascii="微软雅黑" w:eastAsia="微软雅黑" w:hAnsi="微软雅黑" w:hint="eastAsia"/>
          <w:sz w:val="22"/>
          <w:szCs w:val="22"/>
        </w:rPr>
        <w:t>，</w:t>
      </w:r>
      <w:r w:rsidRPr="00706730">
        <w:rPr>
          <w:rFonts w:ascii="微软雅黑" w:eastAsia="微软雅黑" w:hAnsi="微软雅黑"/>
          <w:sz w:val="22"/>
          <w:szCs w:val="22"/>
        </w:rPr>
        <w:t>重点依托中科院的研发实力和潍坊市光电产业发展基础，旨在打造顶尖人才集聚</w:t>
      </w:r>
      <w:r>
        <w:rPr>
          <w:rFonts w:ascii="微软雅黑" w:eastAsia="微软雅黑" w:hAnsi="微软雅黑" w:hint="eastAsia"/>
          <w:sz w:val="22"/>
          <w:szCs w:val="22"/>
        </w:rPr>
        <w:t>地—</w:t>
      </w:r>
      <w:r w:rsidRPr="00706730">
        <w:rPr>
          <w:rFonts w:ascii="微软雅黑" w:eastAsia="微软雅黑" w:hAnsi="微软雅黑"/>
          <w:sz w:val="22"/>
          <w:szCs w:val="22"/>
        </w:rPr>
        <w:t>激光雷达产业园</w:t>
      </w:r>
      <w:r>
        <w:rPr>
          <w:rFonts w:ascii="微软雅黑" w:eastAsia="微软雅黑" w:hAnsi="微软雅黑" w:hint="eastAsia"/>
          <w:sz w:val="22"/>
          <w:szCs w:val="22"/>
        </w:rPr>
        <w:t>。激光雷达产业园</w:t>
      </w:r>
      <w:r w:rsidRPr="004F7AA3">
        <w:rPr>
          <w:rFonts w:ascii="微软雅黑" w:eastAsia="微软雅黑" w:hAnsi="微软雅黑" w:hint="eastAsia"/>
          <w:sz w:val="22"/>
          <w:szCs w:val="22"/>
        </w:rPr>
        <w:t>围绕激光雷达产业链，按照“研究院+众创空间+服务平台”“孵化器+加速器+产业园”模式</w:t>
      </w:r>
      <w:r w:rsidRPr="004F7AA3">
        <w:rPr>
          <w:rFonts w:ascii="微软雅黑" w:eastAsia="微软雅黑" w:hAnsi="微软雅黑"/>
          <w:sz w:val="22"/>
          <w:szCs w:val="22"/>
        </w:rPr>
        <w:t>发展激光雷达产业，培养人才，引进国内外优秀人士，形成激光雷达人才聚集效应，打造成一站式</w:t>
      </w:r>
      <w:r w:rsidRPr="004F7AA3">
        <w:rPr>
          <w:rFonts w:ascii="微软雅黑" w:eastAsia="微软雅黑" w:hAnsi="微软雅黑" w:hint="eastAsia"/>
          <w:sz w:val="22"/>
          <w:szCs w:val="22"/>
        </w:rPr>
        <w:t>的</w:t>
      </w:r>
      <w:r w:rsidRPr="004F7AA3">
        <w:rPr>
          <w:rFonts w:ascii="微软雅黑" w:eastAsia="微软雅黑" w:hAnsi="微软雅黑"/>
          <w:sz w:val="22"/>
          <w:szCs w:val="22"/>
        </w:rPr>
        <w:t>产业集合平台</w:t>
      </w:r>
      <w:r>
        <w:rPr>
          <w:rFonts w:ascii="微软雅黑" w:eastAsia="微软雅黑" w:hAnsi="微软雅黑" w:hint="eastAsia"/>
          <w:sz w:val="22"/>
          <w:szCs w:val="22"/>
        </w:rPr>
        <w:t>，从而</w:t>
      </w:r>
      <w:r w:rsidRPr="00706730">
        <w:rPr>
          <w:rFonts w:ascii="微软雅黑" w:eastAsia="微软雅黑" w:hAnsi="微软雅黑"/>
          <w:sz w:val="22"/>
          <w:szCs w:val="22"/>
        </w:rPr>
        <w:t>加快新旧动能转换，培育发展战略新兴产业。</w:t>
      </w:r>
    </w:p>
    <w:p w:rsidR="008D0ED8" w:rsidRPr="00DF4485" w:rsidRDefault="008D0ED8" w:rsidP="008D0ED8">
      <w:pPr>
        <w:spacing w:line="360" w:lineRule="auto"/>
        <w:ind w:firstLine="420"/>
        <w:rPr>
          <w:rFonts w:ascii="微软雅黑" w:eastAsia="微软雅黑" w:hAnsi="微软雅黑"/>
          <w:sz w:val="22"/>
          <w:szCs w:val="22"/>
        </w:rPr>
      </w:pPr>
      <w:r w:rsidRPr="00DF4485">
        <w:rPr>
          <w:rFonts w:ascii="微软雅黑" w:eastAsia="微软雅黑" w:hAnsi="微软雅黑"/>
          <w:sz w:val="22"/>
          <w:szCs w:val="22"/>
        </w:rPr>
        <w:t>项目科研成员均毕业于国内重点院校和中科院研究所，目前已有30多人，其中博士5名，硕士11名；项目质量、工艺、生产管理成员均来自于上市公司、军工和外资企业，高级工程师1名、工程师5名，都有丰富的质量管控、工艺改进提升及规模生产的管理经验。</w:t>
      </w:r>
      <w:r w:rsidRPr="00706730">
        <w:rPr>
          <w:rFonts w:ascii="微软雅黑" w:eastAsia="微软雅黑" w:hAnsi="微软雅黑"/>
          <w:sz w:val="22"/>
          <w:szCs w:val="22"/>
        </w:rPr>
        <w:t>公司已研制成功一系列的激光器和激光雷达，且</w:t>
      </w:r>
      <w:r>
        <w:rPr>
          <w:rFonts w:ascii="微软雅黑" w:eastAsia="微软雅黑" w:hAnsi="微软雅黑" w:hint="eastAsia"/>
          <w:sz w:val="22"/>
          <w:szCs w:val="22"/>
        </w:rPr>
        <w:t>部分型号产品已开始批量</w:t>
      </w:r>
      <w:r w:rsidRPr="00706730">
        <w:rPr>
          <w:rFonts w:ascii="微软雅黑" w:eastAsia="微软雅黑" w:hAnsi="微软雅黑"/>
          <w:sz w:val="22"/>
          <w:szCs w:val="22"/>
        </w:rPr>
        <w:t>生产。</w:t>
      </w:r>
    </w:p>
    <w:p w:rsidR="008D0ED8" w:rsidRPr="00706730" w:rsidRDefault="008D0ED8" w:rsidP="008D0ED8">
      <w:pPr>
        <w:widowControl/>
        <w:ind w:firstLineChars="200" w:firstLine="44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公司总部位于山东省潍坊市，在已建成的</w:t>
      </w:r>
      <w:r w:rsidRPr="00706730">
        <w:rPr>
          <w:rFonts w:ascii="微软雅黑" w:eastAsia="微软雅黑" w:hAnsi="微软雅黑"/>
          <w:sz w:val="22"/>
          <w:szCs w:val="22"/>
        </w:rPr>
        <w:t>大规模生产基地</w:t>
      </w:r>
      <w:r>
        <w:rPr>
          <w:rFonts w:ascii="微软雅黑" w:eastAsia="微软雅黑" w:hAnsi="微软雅黑" w:hint="eastAsia"/>
          <w:sz w:val="22"/>
          <w:szCs w:val="22"/>
        </w:rPr>
        <w:t>基础上</w:t>
      </w:r>
      <w:r w:rsidRPr="00706730">
        <w:rPr>
          <w:rFonts w:ascii="微软雅黑" w:eastAsia="微软雅黑" w:hAnsi="微软雅黑"/>
          <w:sz w:val="22"/>
          <w:szCs w:val="22"/>
        </w:rPr>
        <w:t>，</w:t>
      </w:r>
      <w:r>
        <w:rPr>
          <w:rFonts w:ascii="微软雅黑" w:eastAsia="微软雅黑" w:hAnsi="微软雅黑" w:hint="eastAsia"/>
          <w:sz w:val="22"/>
          <w:szCs w:val="22"/>
        </w:rPr>
        <w:t>不断</w:t>
      </w:r>
      <w:r w:rsidRPr="00706730">
        <w:rPr>
          <w:rFonts w:ascii="微软雅黑" w:eastAsia="微软雅黑" w:hAnsi="微软雅黑" w:hint="eastAsia"/>
          <w:sz w:val="22"/>
          <w:szCs w:val="22"/>
        </w:rPr>
        <w:t>与全球顶级的光电专家协作共进，与最新的智能传感光电技术保持同步，以军工企业的生产标准要求自己，以“一流的研发、一流的生产、一流的服务”作为我们的经营理念，与国内外同仁携手合作，共同推进光电产业的迅速发展。</w:t>
      </w:r>
    </w:p>
    <w:p w:rsidR="00DC58DA" w:rsidRPr="00DC58DA" w:rsidRDefault="00DC58DA" w:rsidP="00DC58DA">
      <w:pPr>
        <w:widowControl/>
        <w:adjustRightInd/>
        <w:snapToGrid/>
        <w:spacing w:line="240" w:lineRule="auto"/>
        <w:jc w:val="left"/>
        <w:rPr>
          <w:rFonts w:ascii="微软雅黑" w:eastAsia="微软雅黑" w:hAnsi="微软雅黑"/>
          <w:sz w:val="22"/>
          <w:szCs w:val="22"/>
        </w:rPr>
      </w:pPr>
      <w:bookmarkStart w:id="1" w:name="_GoBack"/>
      <w:bookmarkEnd w:id="0"/>
      <w:bookmarkEnd w:id="1"/>
    </w:p>
    <w:p w:rsidR="0026046F" w:rsidRPr="0026046F" w:rsidRDefault="0026046F" w:rsidP="0026046F">
      <w:pPr>
        <w:pStyle w:val="a9"/>
        <w:spacing w:before="0" w:beforeAutospacing="0" w:after="0" w:afterAutospacing="0"/>
        <w:rPr>
          <w:rFonts w:ascii="微软雅黑" w:eastAsia="微软雅黑" w:hAnsi="微软雅黑" w:cs="Arial"/>
          <w:color w:val="017490"/>
          <w:shd w:val="clear" w:color="auto" w:fill="FFFF00"/>
        </w:rPr>
      </w:pPr>
      <w:r w:rsidRPr="0026046F">
        <w:rPr>
          <w:rFonts w:ascii="微软雅黑" w:eastAsia="微软雅黑" w:hAnsi="微软雅黑" w:cs="Arial" w:hint="eastAsia"/>
          <w:color w:val="017490"/>
          <w:shd w:val="clear" w:color="auto" w:fill="FFFF00"/>
        </w:rPr>
        <w:lastRenderedPageBreak/>
        <w:t>二、201</w:t>
      </w:r>
      <w:r w:rsidR="00C811D1">
        <w:rPr>
          <w:rFonts w:ascii="微软雅黑" w:eastAsia="微软雅黑" w:hAnsi="微软雅黑" w:cs="Arial"/>
          <w:color w:val="017490"/>
          <w:shd w:val="clear" w:color="auto" w:fill="FFFF00"/>
        </w:rPr>
        <w:t>9</w:t>
      </w:r>
      <w:r w:rsidRPr="0026046F">
        <w:rPr>
          <w:rFonts w:ascii="微软雅黑" w:eastAsia="微软雅黑" w:hAnsi="微软雅黑" w:cs="Arial" w:hint="eastAsia"/>
          <w:color w:val="017490"/>
          <w:shd w:val="clear" w:color="auto" w:fill="FFFF00"/>
        </w:rPr>
        <w:t>届校园招聘计划</w:t>
      </w:r>
      <w:r>
        <w:rPr>
          <w:rFonts w:ascii="微软雅黑" w:eastAsia="微软雅黑" w:hAnsi="微软雅黑" w:cs="Arial" w:hint="eastAsia"/>
          <w:color w:val="017490"/>
          <w:shd w:val="clear" w:color="auto" w:fill="FFFF00"/>
        </w:rPr>
        <w:t xml:space="preserve">    </w:t>
      </w:r>
      <w:r w:rsidR="00C811D1">
        <w:rPr>
          <w:rFonts w:ascii="微软雅黑" w:eastAsia="微软雅黑" w:hAnsi="微软雅黑" w:cs="Arial" w:hint="eastAsia"/>
          <w:color w:val="017490"/>
          <w:shd w:val="clear" w:color="auto" w:fill="FFFF00"/>
        </w:rPr>
        <w:t>工作地点：</w:t>
      </w:r>
      <w:r w:rsidR="00A455A1">
        <w:rPr>
          <w:rFonts w:ascii="微软雅黑" w:eastAsia="微软雅黑" w:hAnsi="微软雅黑" w:cs="Arial" w:hint="eastAsia"/>
          <w:color w:val="017490"/>
          <w:shd w:val="clear" w:color="auto" w:fill="FFFF00"/>
        </w:rPr>
        <w:t>北京分公司（研发中心）</w:t>
      </w:r>
      <w:r w:rsidR="00C811D1">
        <w:rPr>
          <w:rFonts w:ascii="微软雅黑" w:eastAsia="微软雅黑" w:hAnsi="微软雅黑" w:cs="Arial" w:hint="eastAsia"/>
          <w:color w:val="017490"/>
          <w:shd w:val="clear" w:color="auto" w:fill="FFFF00"/>
        </w:rPr>
        <w:t>或山东省潍坊市</w:t>
      </w:r>
    </w:p>
    <w:p w:rsidR="009A481D" w:rsidRPr="009A481D" w:rsidRDefault="0026046F" w:rsidP="009A481D">
      <w:pPr>
        <w:pStyle w:val="4"/>
        <w:shd w:val="clear" w:color="auto" w:fill="FFFFFF"/>
        <w:spacing w:after="0" w:line="450" w:lineRule="atLeast"/>
        <w:rPr>
          <w:rFonts w:ascii="Arial" w:hAnsi="Arial" w:cs="Arial"/>
          <w:color w:val="000000"/>
          <w:sz w:val="32"/>
        </w:rPr>
      </w:pP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岗位一：光学研发岗（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）   人数</w:t>
      </w:r>
      <w:r w:rsidR="001A75D3">
        <w:rPr>
          <w:rFonts w:ascii="微软雅黑" w:eastAsia="微软雅黑" w:hAnsi="微软雅黑" w:cs="Arial"/>
          <w:color w:val="017490"/>
          <w:sz w:val="22"/>
          <w:szCs w:val="21"/>
        </w:rPr>
        <w:t>3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0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光学</w:t>
      </w:r>
      <w:r w:rsidR="003F0A83">
        <w:rPr>
          <w:rFonts w:ascii="微软雅黑" w:eastAsia="微软雅黑" w:hAnsi="微软雅黑" w:hint="eastAsia"/>
          <w:szCs w:val="21"/>
        </w:rPr>
        <w:t>、</w:t>
      </w:r>
      <w:r w:rsidR="00A455A1">
        <w:rPr>
          <w:rFonts w:ascii="微软雅黑" w:eastAsia="微软雅黑" w:hAnsi="微软雅黑" w:hint="eastAsia"/>
          <w:szCs w:val="21"/>
        </w:rPr>
        <w:t>物理学</w:t>
      </w:r>
      <w:r w:rsidRPr="009A481D">
        <w:rPr>
          <w:rFonts w:ascii="微软雅黑" w:eastAsia="微软雅黑" w:hAnsi="微软雅黑" w:hint="eastAsia"/>
          <w:szCs w:val="21"/>
        </w:rPr>
        <w:t>专业，其中光学设计专业优先；</w:t>
      </w:r>
    </w:p>
    <w:p w:rsidR="009A481D" w:rsidRPr="009A481D" w:rsidRDefault="007344BE" w:rsidP="009A481D">
      <w:pPr>
        <w:pStyle w:val="a8"/>
        <w:numPr>
          <w:ilvl w:val="0"/>
          <w:numId w:val="10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硕士</w:t>
      </w:r>
      <w:r w:rsidR="009A481D" w:rsidRPr="009A481D">
        <w:rPr>
          <w:rFonts w:ascii="微软雅黑" w:eastAsia="微软雅黑" w:hAnsi="微软雅黑"/>
          <w:szCs w:val="21"/>
        </w:rPr>
        <w:t>及以上学历</w:t>
      </w:r>
      <w:r w:rsidR="009A481D" w:rsidRPr="009A481D">
        <w:rPr>
          <w:rFonts w:ascii="微软雅黑" w:eastAsia="微软雅黑" w:hAnsi="微软雅黑" w:hint="eastAsia"/>
          <w:szCs w:val="21"/>
        </w:rPr>
        <w:t>，有相关项目研究开发经验； </w:t>
      </w:r>
    </w:p>
    <w:p w:rsidR="009A481D" w:rsidRPr="009A481D" w:rsidRDefault="009A481D" w:rsidP="009A481D">
      <w:pPr>
        <w:pStyle w:val="a8"/>
        <w:numPr>
          <w:ilvl w:val="0"/>
          <w:numId w:val="10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熟练使用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Z</w:t>
      </w:r>
      <w:r w:rsidRPr="009A481D">
        <w:rPr>
          <w:rFonts w:ascii="微软雅黑" w:eastAsia="微软雅黑" w:hAnsi="微软雅黑"/>
          <w:szCs w:val="21"/>
        </w:rPr>
        <w:t>e</w:t>
      </w:r>
      <w:r w:rsidRPr="009A481D">
        <w:rPr>
          <w:rFonts w:ascii="微软雅黑" w:eastAsia="微软雅黑" w:hAnsi="微软雅黑" w:hint="eastAsia"/>
          <w:szCs w:val="21"/>
        </w:rPr>
        <w:t>max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、CAD，了解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Tracepro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、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Lighttools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、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Beamprop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等相关软件的使用；</w:t>
      </w:r>
    </w:p>
    <w:p w:rsidR="009A481D" w:rsidRPr="009A481D" w:rsidRDefault="009A481D" w:rsidP="009A481D">
      <w:pPr>
        <w:pStyle w:val="a8"/>
        <w:numPr>
          <w:ilvl w:val="0"/>
          <w:numId w:val="10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英语六级以上； </w:t>
      </w:r>
    </w:p>
    <w:p w:rsidR="009A481D" w:rsidRPr="009A481D" w:rsidRDefault="009A481D" w:rsidP="009A481D">
      <w:pPr>
        <w:pStyle w:val="a8"/>
        <w:numPr>
          <w:ilvl w:val="0"/>
          <w:numId w:val="10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光学系统设计与测试，设计文档撰写与管理； </w:t>
      </w:r>
    </w:p>
    <w:p w:rsidR="009A481D" w:rsidRP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参与光学系统设计的各个阶段； </w:t>
      </w:r>
    </w:p>
    <w:p w:rsidR="009A481D" w:rsidRP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光学系统的机械装调、校正； </w:t>
      </w:r>
    </w:p>
    <w:p w:rsidR="009A481D" w:rsidRP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光学系统的评价，包括光学参数和图像测试； </w:t>
      </w:r>
    </w:p>
    <w:p w:rsidR="009A481D" w:rsidRP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产品设计完成后进行试制导入批量生产；</w:t>
      </w:r>
    </w:p>
    <w:p w:rsidR="009A481D" w:rsidRDefault="009A481D" w:rsidP="009A481D">
      <w:pPr>
        <w:pStyle w:val="a8"/>
        <w:numPr>
          <w:ilvl w:val="0"/>
          <w:numId w:val="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领导安排的其他相关工作。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</w:p>
    <w:p w:rsidR="0026046F" w:rsidRPr="009A481D" w:rsidRDefault="0026046F" w:rsidP="0026046F">
      <w:pPr>
        <w:pStyle w:val="4"/>
        <w:shd w:val="clear" w:color="auto" w:fill="FFFFFF"/>
        <w:spacing w:after="0" w:line="450" w:lineRule="atLeast"/>
        <w:rPr>
          <w:rFonts w:ascii="Arial" w:hAnsi="Arial" w:cs="Arial"/>
          <w:color w:val="000000"/>
          <w:sz w:val="32"/>
        </w:rPr>
      </w:pP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岗位二：激光研发岗（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）  人数</w:t>
      </w:r>
      <w:r w:rsidR="001A75D3">
        <w:rPr>
          <w:rFonts w:ascii="微软雅黑" w:eastAsia="微软雅黑" w:hAnsi="微软雅黑" w:cs="Arial"/>
          <w:color w:val="017490"/>
          <w:sz w:val="22"/>
          <w:szCs w:val="21"/>
        </w:rPr>
        <w:t>3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激光、光学、物理电子学相关专业；</w:t>
      </w:r>
    </w:p>
    <w:p w:rsidR="009A481D" w:rsidRPr="009A481D" w:rsidRDefault="000F5BA5" w:rsidP="009A481D">
      <w:pPr>
        <w:pStyle w:val="a8"/>
        <w:numPr>
          <w:ilvl w:val="0"/>
          <w:numId w:val="1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硕士</w:t>
      </w:r>
      <w:r w:rsidR="009A481D" w:rsidRPr="009A481D">
        <w:rPr>
          <w:rFonts w:ascii="微软雅黑" w:eastAsia="微软雅黑" w:hAnsi="微软雅黑" w:hint="eastAsia"/>
          <w:szCs w:val="21"/>
        </w:rPr>
        <w:t>及以上学历具有相关项目研究开发经验；</w:t>
      </w:r>
    </w:p>
    <w:p w:rsidR="009A481D" w:rsidRPr="009A481D" w:rsidRDefault="009A481D" w:rsidP="009A481D">
      <w:pPr>
        <w:pStyle w:val="a8"/>
        <w:numPr>
          <w:ilvl w:val="0"/>
          <w:numId w:val="1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具有较强的激光理论知识及动手能力；</w:t>
      </w:r>
    </w:p>
    <w:p w:rsidR="009A481D" w:rsidRPr="009A481D" w:rsidRDefault="009A481D" w:rsidP="009A481D">
      <w:pPr>
        <w:pStyle w:val="a8"/>
        <w:numPr>
          <w:ilvl w:val="0"/>
          <w:numId w:val="1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英语六级以上，具备发表英语学术文献的能力； </w:t>
      </w:r>
    </w:p>
    <w:p w:rsidR="009A481D" w:rsidRPr="009A481D" w:rsidRDefault="009A481D" w:rsidP="009A481D">
      <w:pPr>
        <w:pStyle w:val="a8"/>
        <w:numPr>
          <w:ilvl w:val="0"/>
          <w:numId w:val="1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 </w:t>
      </w:r>
      <w:r w:rsidRPr="009A481D">
        <w:rPr>
          <w:rFonts w:ascii="微软雅黑" w:eastAsia="微软雅黑" w:hAnsi="微软雅黑" w:hint="eastAsia"/>
          <w:szCs w:val="21"/>
        </w:rPr>
        <w:br/>
        <w:t>1</w:t>
      </w:r>
      <w:r w:rsidRPr="009A481D">
        <w:rPr>
          <w:rFonts w:ascii="微软雅黑" w:eastAsia="微软雅黑" w:hAnsi="微软雅黑"/>
          <w:szCs w:val="21"/>
        </w:rPr>
        <w:t>、</w:t>
      </w:r>
      <w:r w:rsidRPr="009A481D">
        <w:rPr>
          <w:rFonts w:ascii="微软雅黑" w:eastAsia="微软雅黑" w:hAnsi="微软雅黑" w:hint="eastAsia"/>
          <w:szCs w:val="21"/>
        </w:rPr>
        <w:t>负责新型固体激光器的设计、研发、装调、实验工作；</w:t>
      </w:r>
      <w:r w:rsidRPr="009A481D">
        <w:rPr>
          <w:rFonts w:ascii="微软雅黑" w:eastAsia="微软雅黑" w:hAnsi="微软雅黑" w:hint="eastAsia"/>
          <w:szCs w:val="21"/>
        </w:rPr>
        <w:br/>
        <w:t>2、负责设计文档及科技文档（包括专利）的撰写与管理；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3、对项目及项目人员管理负全部责任；</w:t>
      </w:r>
    </w:p>
    <w:p w:rsidR="0026046F" w:rsidRPr="009A481D" w:rsidRDefault="009A481D" w:rsidP="009A481D">
      <w:pPr>
        <w:pStyle w:val="ab"/>
        <w:rPr>
          <w:rFonts w:ascii="Arial" w:hAnsi="Arial"/>
          <w:color w:val="000000"/>
          <w:sz w:val="18"/>
        </w:rPr>
      </w:pPr>
      <w:r w:rsidRPr="009A481D">
        <w:rPr>
          <w:rFonts w:ascii="微软雅黑" w:eastAsia="微软雅黑" w:hAnsi="微软雅黑" w:hint="eastAsia"/>
          <w:szCs w:val="21"/>
        </w:rPr>
        <w:t>4、领导安排的其他相关工作。</w:t>
      </w:r>
    </w:p>
    <w:p w:rsidR="0026046F" w:rsidRPr="009A481D" w:rsidRDefault="0026046F" w:rsidP="0026046F">
      <w:pPr>
        <w:pStyle w:val="4"/>
        <w:shd w:val="clear" w:color="auto" w:fill="FFFFFF"/>
        <w:spacing w:after="0" w:line="450" w:lineRule="atLeast"/>
        <w:rPr>
          <w:rFonts w:ascii="Arial" w:hAnsi="Arial" w:cs="Arial"/>
          <w:color w:val="000000"/>
          <w:sz w:val="32"/>
        </w:rPr>
      </w:pP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岗位三：</w:t>
      </w:r>
      <w:r w:rsidR="00744948">
        <w:rPr>
          <w:rFonts w:ascii="微软雅黑" w:eastAsia="微软雅黑" w:hAnsi="微软雅黑" w:cs="Arial" w:hint="eastAsia"/>
          <w:color w:val="017490"/>
          <w:sz w:val="22"/>
          <w:szCs w:val="21"/>
        </w:rPr>
        <w:t>机械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设计岗（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）  人数2人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机械设计相关专业，基础知识扎实具有较强的动手能力；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本科及以上学历具有相关项目研究开发经验； 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熟悉设计规范、常识以及相关行业标准，例如国标、美标等机械行业标准；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熟悉机械加工工艺、精度及设备；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精通CAD、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Solidworks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软件，掌握Ansys或其他有限元分析软件者优先；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英语四级以上； </w:t>
      </w:r>
    </w:p>
    <w:p w:rsidR="009A481D" w:rsidRPr="009A481D" w:rsidRDefault="009A481D" w:rsidP="009A481D">
      <w:pPr>
        <w:pStyle w:val="a8"/>
        <w:numPr>
          <w:ilvl w:val="0"/>
          <w:numId w:val="13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lastRenderedPageBreak/>
        <w:t>负责机械设计、工程制图、材料选择、加工工艺制定等相关工作；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负责图纸审核、归档、流程控制；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负责零部件装调、检测等工作；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参与组装工艺、生产工艺的制定与实施；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参与产品的力学、热学、流体、电磁学的有限元分析。</w:t>
      </w:r>
    </w:p>
    <w:p w:rsidR="009A481D" w:rsidRPr="009A481D" w:rsidRDefault="009A481D" w:rsidP="009A481D">
      <w:pPr>
        <w:pStyle w:val="a8"/>
        <w:numPr>
          <w:ilvl w:val="0"/>
          <w:numId w:val="12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领导安排的其他相关工作。</w:t>
      </w:r>
    </w:p>
    <w:p w:rsidR="0026046F" w:rsidRPr="009A481D" w:rsidRDefault="0026046F" w:rsidP="009A481D">
      <w:pPr>
        <w:pStyle w:val="4"/>
        <w:shd w:val="clear" w:color="auto" w:fill="FFFFFF"/>
        <w:spacing w:after="0" w:line="450" w:lineRule="atLeast"/>
        <w:rPr>
          <w:rFonts w:ascii="微软雅黑" w:eastAsia="微软雅黑" w:hAnsi="微软雅黑" w:cs="Arial"/>
          <w:color w:val="017490"/>
          <w:sz w:val="22"/>
          <w:szCs w:val="21"/>
        </w:rPr>
      </w:pP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岗位四：电子硬件研发岗（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）   人数</w:t>
      </w:r>
      <w:r w:rsidRPr="009A481D">
        <w:rPr>
          <w:rFonts w:ascii="微软雅黑" w:eastAsia="微软雅黑" w:hAnsi="微软雅黑" w:cs="Arial"/>
          <w:color w:val="017490"/>
          <w:sz w:val="22"/>
          <w:szCs w:val="21"/>
        </w:rPr>
        <w:t>3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电子工程、自动化、电子科学与技术等相关专业，基础知识扎实，动手能力强；</w:t>
      </w:r>
    </w:p>
    <w:p w:rsidR="009A481D" w:rsidRPr="009A481D" w:rsidRDefault="00C811D1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本科</w:t>
      </w:r>
      <w:r w:rsidR="009A481D" w:rsidRPr="009A481D">
        <w:rPr>
          <w:rFonts w:ascii="微软雅黑" w:eastAsia="微软雅黑" w:hAnsi="微软雅黑" w:hint="eastAsia"/>
          <w:szCs w:val="21"/>
        </w:rPr>
        <w:t>及以上学历具有相关项目研究开发经验；</w:t>
      </w:r>
    </w:p>
    <w:p w:rsidR="009A481D" w:rsidRPr="009A481D" w:rsidRDefault="009A481D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至少精通AD、PADS、CADENCE中的一种设计软件；</w:t>
      </w:r>
    </w:p>
    <w:p w:rsidR="009A481D" w:rsidRPr="009A481D" w:rsidRDefault="009A481D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具备数字电路、模拟电路（电源电路、小信号放大及调理电路、驱动电路、检测电路）及其他模块化电路中至少一种的开发能力；</w:t>
      </w:r>
    </w:p>
    <w:p w:rsidR="009A481D" w:rsidRPr="009A481D" w:rsidRDefault="009A481D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英语六级及以上；</w:t>
      </w:r>
    </w:p>
    <w:p w:rsidR="009A481D" w:rsidRPr="009A481D" w:rsidRDefault="009A481D" w:rsidP="009A481D">
      <w:pPr>
        <w:pStyle w:val="a8"/>
        <w:numPr>
          <w:ilvl w:val="0"/>
          <w:numId w:val="14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产品硬件系统设计和电路设计； 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PCB、基板设计及方案论证； 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硬件器件选型； 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试制、电路调试和生产支持； 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负责设计文件的归档及流程管理；</w:t>
      </w:r>
    </w:p>
    <w:p w:rsidR="009A481D" w:rsidRPr="009A481D" w:rsidRDefault="009A481D" w:rsidP="009A481D">
      <w:pPr>
        <w:pStyle w:val="a8"/>
        <w:numPr>
          <w:ilvl w:val="0"/>
          <w:numId w:val="15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领导安排的其他相关工作。</w:t>
      </w:r>
    </w:p>
    <w:p w:rsidR="009A481D" w:rsidRPr="009A481D" w:rsidRDefault="009A481D" w:rsidP="009A481D">
      <w:pPr>
        <w:pStyle w:val="4"/>
        <w:shd w:val="clear" w:color="auto" w:fill="FFFFFF"/>
        <w:spacing w:after="0" w:line="450" w:lineRule="atLeast"/>
        <w:rPr>
          <w:rFonts w:ascii="Arial" w:hAnsi="Arial" w:cs="Arial"/>
          <w:color w:val="000000"/>
          <w:sz w:val="32"/>
        </w:rPr>
      </w:pP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岗位</w:t>
      </w:r>
      <w:r>
        <w:rPr>
          <w:rFonts w:ascii="微软雅黑" w:eastAsia="微软雅黑" w:hAnsi="微软雅黑" w:cs="Arial" w:hint="eastAsia"/>
          <w:color w:val="017490"/>
          <w:sz w:val="22"/>
          <w:szCs w:val="21"/>
        </w:rPr>
        <w:t>五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：嵌入式</w:t>
      </w:r>
      <w:r w:rsidR="00744948">
        <w:rPr>
          <w:rFonts w:ascii="微软雅黑" w:eastAsia="微软雅黑" w:hAnsi="微软雅黑" w:cs="Arial" w:hint="eastAsia"/>
          <w:color w:val="017490"/>
          <w:sz w:val="22"/>
          <w:szCs w:val="21"/>
        </w:rPr>
        <w:t>系统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开发岗（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）    人数</w:t>
      </w:r>
      <w:r w:rsidR="001A75D3">
        <w:rPr>
          <w:rFonts w:ascii="微软雅黑" w:eastAsia="微软雅黑" w:hAnsi="微软雅黑" w:cs="Arial"/>
          <w:color w:val="017490"/>
          <w:sz w:val="22"/>
          <w:szCs w:val="21"/>
        </w:rPr>
        <w:t>3</w:t>
      </w:r>
      <w:r w:rsidRPr="009A481D">
        <w:rPr>
          <w:rFonts w:ascii="微软雅黑" w:eastAsia="微软雅黑" w:hAnsi="微软雅黑" w:cs="Arial" w:hint="eastAsia"/>
          <w:color w:val="017490"/>
          <w:sz w:val="22"/>
          <w:szCs w:val="21"/>
        </w:rPr>
        <w:t>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</w:t>
      </w:r>
      <w:r w:rsidRPr="009A481D">
        <w:rPr>
          <w:rFonts w:ascii="微软雅黑" w:eastAsia="微软雅黑" w:hAnsi="微软雅黑"/>
          <w:b/>
          <w:color w:val="000000" w:themeColor="text1"/>
          <w:szCs w:val="21"/>
        </w:rPr>
        <w:t>要求：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1、本科及以上学历，</w:t>
      </w:r>
      <w:r w:rsidRPr="009A481D">
        <w:rPr>
          <w:rFonts w:ascii="微软雅黑" w:eastAsia="微软雅黑" w:hAnsi="微软雅黑" w:hint="eastAsia"/>
          <w:szCs w:val="21"/>
        </w:rPr>
        <w:t>电气、自动化、通信</w:t>
      </w:r>
      <w:r w:rsidRPr="009A481D">
        <w:rPr>
          <w:rFonts w:ascii="微软雅黑" w:eastAsia="微软雅黑" w:hAnsi="微软雅黑"/>
          <w:szCs w:val="21"/>
        </w:rPr>
        <w:t>等相关专业;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2、具有扎实的数字电路理论基础知识，熟悉FPGA</w:t>
      </w:r>
      <w:r w:rsidRPr="009A481D">
        <w:rPr>
          <w:rFonts w:ascii="微软雅黑" w:eastAsia="微软雅黑" w:hAnsi="微软雅黑" w:hint="eastAsia"/>
          <w:szCs w:val="21"/>
        </w:rPr>
        <w:t>、单片机（arm控制器）、DSP</w:t>
      </w:r>
      <w:r w:rsidRPr="009A481D">
        <w:rPr>
          <w:rFonts w:ascii="微软雅黑" w:eastAsia="微软雅黑" w:hAnsi="微软雅黑"/>
          <w:szCs w:val="21"/>
        </w:rPr>
        <w:t>开发流程和相关工具使用方法，能熟练使用</w:t>
      </w:r>
      <w:proofErr w:type="spellStart"/>
      <w:r w:rsidRPr="009A481D">
        <w:rPr>
          <w:rFonts w:ascii="微软雅黑" w:eastAsia="微软雅黑" w:hAnsi="微软雅黑"/>
          <w:szCs w:val="21"/>
        </w:rPr>
        <w:t>VerilogHDL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或VHDL</w:t>
      </w:r>
      <w:r w:rsidRPr="009A481D">
        <w:rPr>
          <w:rFonts w:ascii="微软雅黑" w:eastAsia="微软雅黑" w:hAnsi="微软雅黑"/>
          <w:szCs w:val="21"/>
        </w:rPr>
        <w:t>进行逻辑电路设计;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3、熟悉C/C++，熟悉Linux工作环境者优先</w:t>
      </w:r>
      <w:r w:rsidRPr="009A481D">
        <w:rPr>
          <w:rFonts w:ascii="微软雅黑" w:eastAsia="微软雅黑" w:hAnsi="微软雅黑" w:hint="eastAsia"/>
          <w:szCs w:val="21"/>
        </w:rPr>
        <w:t>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4、有各种算法的RTL实现经验者优先;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5、熟悉各种主流FPGA器件（如</w:t>
      </w:r>
      <w:r w:rsidRPr="009A481D">
        <w:rPr>
          <w:rFonts w:ascii="微软雅黑" w:eastAsia="微软雅黑" w:hAnsi="微软雅黑" w:hint="eastAsia"/>
          <w:szCs w:val="21"/>
        </w:rPr>
        <w:t>ALTERA</w:t>
      </w:r>
      <w:r w:rsidRPr="009A481D">
        <w:rPr>
          <w:rFonts w:ascii="微软雅黑" w:eastAsia="微软雅黑" w:hAnsi="微软雅黑"/>
          <w:szCs w:val="21"/>
        </w:rPr>
        <w:t>、</w:t>
      </w:r>
      <w:r w:rsidRPr="009A481D">
        <w:rPr>
          <w:rFonts w:ascii="微软雅黑" w:eastAsia="微软雅黑" w:hAnsi="微软雅黑" w:hint="eastAsia"/>
          <w:szCs w:val="21"/>
        </w:rPr>
        <w:t>XILINX</w:t>
      </w:r>
      <w:r w:rsidRPr="009A481D">
        <w:rPr>
          <w:rFonts w:ascii="微软雅黑" w:eastAsia="微软雅黑" w:hAnsi="微软雅黑"/>
          <w:szCs w:val="21"/>
        </w:rPr>
        <w:t>等）的具体使用和内部结构者优先</w:t>
      </w:r>
      <w:r w:rsidRPr="009A481D">
        <w:rPr>
          <w:rFonts w:ascii="微软雅黑" w:eastAsia="微软雅黑" w:hAnsi="微软雅黑" w:hint="eastAsia"/>
          <w:szCs w:val="21"/>
        </w:rPr>
        <w:t>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6、英语四级以上；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7</w:t>
      </w:r>
      <w:r w:rsidRPr="009A481D">
        <w:rPr>
          <w:rFonts w:ascii="微软雅黑" w:eastAsia="微软雅黑" w:hAnsi="微软雅黑"/>
          <w:szCs w:val="21"/>
        </w:rPr>
        <w:t>、勤学善问，有较强的学习能力和快速掌握新技术的能力，具有专注、极致、创新的匠心精神</w:t>
      </w:r>
      <w:r w:rsidRPr="009A481D">
        <w:rPr>
          <w:rFonts w:ascii="微软雅黑" w:eastAsia="微软雅黑" w:hAnsi="微软雅黑" w:hint="eastAsia"/>
          <w:szCs w:val="21"/>
        </w:rPr>
        <w:t>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1、从事</w:t>
      </w:r>
      <w:r w:rsidRPr="009A481D">
        <w:rPr>
          <w:rFonts w:ascii="微软雅黑" w:eastAsia="微软雅黑" w:hAnsi="微软雅黑" w:hint="eastAsia"/>
          <w:szCs w:val="21"/>
        </w:rPr>
        <w:t>嵌入式</w:t>
      </w:r>
      <w:r w:rsidRPr="009A481D">
        <w:rPr>
          <w:rFonts w:ascii="微软雅黑" w:eastAsia="微软雅黑" w:hAnsi="微软雅黑"/>
          <w:szCs w:val="21"/>
        </w:rPr>
        <w:t>开发、调试等相关工作</w:t>
      </w:r>
      <w:r w:rsidRPr="009A481D">
        <w:rPr>
          <w:rFonts w:ascii="微软雅黑" w:eastAsia="微软雅黑" w:hAnsi="微软雅黑" w:hint="eastAsia"/>
          <w:szCs w:val="21"/>
        </w:rPr>
        <w:t>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2、负责系统方案分析和输出工作</w:t>
      </w:r>
      <w:r w:rsidRPr="009A481D">
        <w:rPr>
          <w:rFonts w:ascii="微软雅黑" w:eastAsia="微软雅黑" w:hAnsi="微软雅黑" w:hint="eastAsia"/>
          <w:szCs w:val="21"/>
        </w:rPr>
        <w:t>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/>
          <w:szCs w:val="21"/>
        </w:rPr>
        <w:t>3、负责数字信号处理</w:t>
      </w:r>
      <w:r w:rsidRPr="009A481D">
        <w:rPr>
          <w:rFonts w:ascii="微软雅黑" w:eastAsia="微软雅黑" w:hAnsi="微软雅黑" w:hint="eastAsia"/>
          <w:szCs w:val="21"/>
        </w:rPr>
        <w:t>、数据传输、通信、设计</w:t>
      </w:r>
      <w:r w:rsidRPr="009A481D">
        <w:rPr>
          <w:rFonts w:ascii="微软雅黑" w:eastAsia="微软雅黑" w:hAnsi="微软雅黑"/>
          <w:szCs w:val="21"/>
        </w:rPr>
        <w:t>接口协议</w:t>
      </w:r>
      <w:r w:rsidRPr="009A481D">
        <w:rPr>
          <w:rFonts w:ascii="微软雅黑" w:eastAsia="微软雅黑" w:hAnsi="微软雅黑" w:hint="eastAsia"/>
          <w:szCs w:val="21"/>
        </w:rPr>
        <w:t>等相关</w:t>
      </w:r>
      <w:r w:rsidRPr="009A481D">
        <w:rPr>
          <w:rFonts w:ascii="微软雅黑" w:eastAsia="微软雅黑" w:hAnsi="微软雅黑"/>
          <w:szCs w:val="21"/>
        </w:rPr>
        <w:t>工作</w:t>
      </w:r>
      <w:r w:rsidRPr="009A481D">
        <w:rPr>
          <w:rFonts w:ascii="微软雅黑" w:eastAsia="微软雅黑" w:hAnsi="微软雅黑" w:hint="eastAsia"/>
          <w:szCs w:val="21"/>
        </w:rPr>
        <w:t>；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4、领导安排的其他相关工作。</w:t>
      </w:r>
    </w:p>
    <w:p w:rsidR="00A455A1" w:rsidRDefault="00A455A1">
      <w:pPr>
        <w:widowControl/>
        <w:adjustRightInd/>
        <w:snapToGrid/>
        <w:spacing w:line="240" w:lineRule="auto"/>
        <w:jc w:val="left"/>
        <w:rPr>
          <w:rFonts w:ascii="微软雅黑" w:eastAsia="微软雅黑" w:hAnsi="微软雅黑" w:cs="Arial"/>
          <w:b/>
          <w:bCs/>
          <w:color w:val="017490"/>
          <w:sz w:val="21"/>
          <w:szCs w:val="21"/>
        </w:rPr>
      </w:pPr>
      <w:r>
        <w:rPr>
          <w:rFonts w:ascii="微软雅黑" w:eastAsia="微软雅黑" w:hAnsi="微软雅黑" w:cs="Arial"/>
          <w:color w:val="017490"/>
          <w:sz w:val="21"/>
          <w:szCs w:val="21"/>
        </w:rPr>
        <w:br w:type="page"/>
      </w:r>
    </w:p>
    <w:p w:rsidR="0026046F" w:rsidRDefault="0026046F" w:rsidP="0026046F">
      <w:pPr>
        <w:pStyle w:val="4"/>
        <w:shd w:val="clear" w:color="auto" w:fill="FFFFFF"/>
        <w:spacing w:after="0" w:line="450" w:lineRule="atLeast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17490"/>
          <w:sz w:val="21"/>
          <w:szCs w:val="21"/>
        </w:rPr>
        <w:lastRenderedPageBreak/>
        <w:t>岗位六：算法开发岗（电子软件研发岗）（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>
        <w:rPr>
          <w:rFonts w:ascii="微软雅黑" w:eastAsia="微软雅黑" w:hAnsi="微软雅黑" w:cs="Arial" w:hint="eastAsia"/>
          <w:color w:val="017490"/>
          <w:sz w:val="21"/>
          <w:szCs w:val="21"/>
        </w:rPr>
        <w:t>）  人数2人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数学与应用数学、信息与计算科学、数字信号处理等相关专业； </w:t>
      </w:r>
    </w:p>
    <w:p w:rsidR="009A481D" w:rsidRPr="009A481D" w:rsidRDefault="00172A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本科</w:t>
      </w:r>
      <w:r w:rsidR="009A481D" w:rsidRPr="009A481D">
        <w:rPr>
          <w:rFonts w:ascii="微软雅黑" w:eastAsia="微软雅黑" w:hAnsi="微软雅黑" w:hint="eastAsia"/>
          <w:szCs w:val="21"/>
        </w:rPr>
        <w:t>及以上学历；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具有优秀的数学应用能力，熟练掌握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MatLab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、Maple、Mathematica等数学运算及仿真工具；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精通C/C++编程；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熟悉运动控制、计算机视觉、定位导航等基础理论和算法者优先；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英语六级以上；</w:t>
      </w:r>
    </w:p>
    <w:p w:rsidR="009A481D" w:rsidRPr="009A481D" w:rsidRDefault="009A481D" w:rsidP="009A481D">
      <w:pPr>
        <w:pStyle w:val="a8"/>
        <w:numPr>
          <w:ilvl w:val="0"/>
          <w:numId w:val="16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负责激光雷达信号处理和数据处理算法的需求分析、技术方案论证、算法设计、仿真、优化、实现和优化工作；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 能够对供应商提供的算法方案进行评估和分析； 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能够根据不同硬件架构优化算法处理过程； 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跟踪相关领域前沿技术动向； 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负责算法相关文档编写； 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负责核心专利的撰写和申请； </w:t>
      </w:r>
    </w:p>
    <w:p w:rsidR="009A481D" w:rsidRPr="009A481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负责与算法研发相关的其他工作，如协助嵌入式工程师进行算法移植；</w:t>
      </w:r>
    </w:p>
    <w:p w:rsidR="009A481D" w:rsidRPr="005108AD" w:rsidRDefault="009A481D" w:rsidP="009A481D">
      <w:pPr>
        <w:pStyle w:val="a8"/>
        <w:numPr>
          <w:ilvl w:val="0"/>
          <w:numId w:val="17"/>
        </w:numPr>
        <w:spacing w:line="240" w:lineRule="auto"/>
        <w:ind w:firstLineChars="0"/>
        <w:rPr>
          <w:rFonts w:ascii="微软雅黑" w:eastAsia="微软雅黑" w:hAnsi="微软雅黑"/>
          <w:sz w:val="21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领导安排的其他相关工作</w:t>
      </w:r>
    </w:p>
    <w:p w:rsidR="005108AD" w:rsidRPr="005108AD" w:rsidRDefault="005108AD" w:rsidP="005108AD">
      <w:pPr>
        <w:spacing w:line="240" w:lineRule="auto"/>
        <w:rPr>
          <w:rFonts w:ascii="微软雅黑" w:eastAsia="微软雅黑" w:hAnsi="微软雅黑"/>
          <w:sz w:val="21"/>
          <w:szCs w:val="21"/>
        </w:rPr>
      </w:pPr>
    </w:p>
    <w:p w:rsidR="009A481D" w:rsidRDefault="0026046F" w:rsidP="009A481D">
      <w:pPr>
        <w:pStyle w:val="4"/>
        <w:shd w:val="clear" w:color="auto" w:fill="FFFFFF"/>
        <w:spacing w:before="0" w:after="0" w:line="450" w:lineRule="atLeast"/>
        <w:rPr>
          <w:rFonts w:ascii="微软雅黑" w:eastAsia="微软雅黑" w:hAnsi="微软雅黑"/>
          <w:color w:val="017490"/>
          <w:sz w:val="21"/>
          <w:szCs w:val="21"/>
        </w:rPr>
      </w:pPr>
      <w:r>
        <w:rPr>
          <w:rFonts w:ascii="微软雅黑" w:eastAsia="微软雅黑" w:hAnsi="微软雅黑" w:cs="Arial" w:hint="eastAsia"/>
          <w:color w:val="017490"/>
          <w:sz w:val="21"/>
          <w:szCs w:val="21"/>
        </w:rPr>
        <w:t>岗位</w:t>
      </w:r>
      <w:r w:rsidR="009A481D">
        <w:rPr>
          <w:rFonts w:ascii="微软雅黑" w:eastAsia="微软雅黑" w:hAnsi="微软雅黑" w:cs="Arial" w:hint="eastAsia"/>
          <w:color w:val="017490"/>
          <w:sz w:val="21"/>
          <w:szCs w:val="21"/>
        </w:rPr>
        <w:t>七</w:t>
      </w:r>
      <w:r>
        <w:rPr>
          <w:rFonts w:ascii="微软雅黑" w:eastAsia="微软雅黑" w:hAnsi="微软雅黑" w:cs="Arial" w:hint="eastAsia"/>
          <w:color w:val="017490"/>
          <w:sz w:val="21"/>
          <w:szCs w:val="21"/>
        </w:rPr>
        <w:t>：</w:t>
      </w:r>
      <w:r w:rsidR="009A481D">
        <w:rPr>
          <w:rFonts w:ascii="微软雅黑" w:eastAsia="微软雅黑" w:hAnsi="微软雅黑" w:hint="eastAsia"/>
          <w:color w:val="017490"/>
          <w:sz w:val="21"/>
          <w:szCs w:val="21"/>
        </w:rPr>
        <w:t>计算机</w:t>
      </w:r>
      <w:r w:rsidR="009A481D" w:rsidRPr="00700424">
        <w:rPr>
          <w:rFonts w:ascii="微软雅黑" w:eastAsia="微软雅黑" w:hAnsi="微软雅黑"/>
          <w:color w:val="017490"/>
          <w:sz w:val="21"/>
          <w:szCs w:val="21"/>
        </w:rPr>
        <w:t>软件</w:t>
      </w:r>
      <w:r w:rsidR="009A481D" w:rsidRPr="00700424">
        <w:rPr>
          <w:rFonts w:ascii="微软雅黑" w:eastAsia="微软雅黑" w:hAnsi="微软雅黑" w:hint="eastAsia"/>
          <w:color w:val="017490"/>
          <w:sz w:val="21"/>
          <w:szCs w:val="21"/>
        </w:rPr>
        <w:t>开发</w:t>
      </w:r>
      <w:r w:rsidR="009A481D" w:rsidRPr="00700424">
        <w:rPr>
          <w:rFonts w:ascii="微软雅黑" w:eastAsia="微软雅黑" w:hAnsi="微软雅黑"/>
          <w:color w:val="017490"/>
          <w:sz w:val="21"/>
          <w:szCs w:val="21"/>
        </w:rPr>
        <w:t>岗（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="009A481D" w:rsidRPr="00700424">
        <w:rPr>
          <w:rFonts w:ascii="微软雅黑" w:eastAsia="微软雅黑" w:hAnsi="微软雅黑" w:hint="eastAsia"/>
          <w:color w:val="017490"/>
          <w:sz w:val="21"/>
          <w:szCs w:val="21"/>
        </w:rPr>
        <w:t>）</w:t>
      </w:r>
      <w:r w:rsidR="009A481D">
        <w:rPr>
          <w:rFonts w:ascii="微软雅黑" w:eastAsia="微软雅黑" w:hAnsi="微软雅黑" w:hint="eastAsia"/>
          <w:color w:val="017490"/>
          <w:sz w:val="21"/>
          <w:szCs w:val="21"/>
        </w:rPr>
        <w:t xml:space="preserve">  </w:t>
      </w:r>
      <w:r w:rsidR="009A481D">
        <w:rPr>
          <w:rFonts w:ascii="微软雅黑" w:eastAsia="微软雅黑" w:hAnsi="微软雅黑"/>
          <w:color w:val="017490"/>
          <w:sz w:val="21"/>
          <w:szCs w:val="21"/>
        </w:rPr>
        <w:t xml:space="preserve"> </w:t>
      </w:r>
      <w:r w:rsidR="009A481D">
        <w:rPr>
          <w:rFonts w:ascii="微软雅黑" w:eastAsia="微软雅黑" w:hAnsi="微软雅黑" w:hint="eastAsia"/>
          <w:color w:val="017490"/>
          <w:sz w:val="21"/>
          <w:szCs w:val="21"/>
        </w:rPr>
        <w:t>人数</w:t>
      </w:r>
      <w:r w:rsidR="00A30ED5">
        <w:rPr>
          <w:rFonts w:ascii="微软雅黑" w:eastAsia="微软雅黑" w:hAnsi="微软雅黑"/>
          <w:color w:val="017490"/>
          <w:sz w:val="21"/>
          <w:szCs w:val="21"/>
        </w:rPr>
        <w:t>2</w:t>
      </w:r>
      <w:r w:rsidR="009A481D">
        <w:rPr>
          <w:rFonts w:ascii="微软雅黑" w:eastAsia="微软雅黑" w:hAnsi="微软雅黑"/>
          <w:color w:val="017490"/>
          <w:sz w:val="21"/>
          <w:szCs w:val="21"/>
        </w:rPr>
        <w:t>人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计算机、软件工程等相关专业，基础知识扎实；</w:t>
      </w:r>
    </w:p>
    <w:p w:rsidR="009A481D" w:rsidRPr="009A481D" w:rsidRDefault="00172A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本科</w:t>
      </w:r>
      <w:r w:rsidR="009A481D" w:rsidRPr="009A481D">
        <w:rPr>
          <w:rFonts w:ascii="微软雅黑" w:eastAsia="微软雅黑" w:hAnsi="微软雅黑" w:hint="eastAsia"/>
          <w:szCs w:val="21"/>
        </w:rPr>
        <w:t>及以上学历，硕士生、</w:t>
      </w:r>
      <w:r w:rsidR="009A481D" w:rsidRPr="009A481D">
        <w:rPr>
          <w:rFonts w:ascii="微软雅黑" w:eastAsia="微软雅黑" w:hAnsi="微软雅黑"/>
          <w:szCs w:val="21"/>
        </w:rPr>
        <w:t>博士生</w:t>
      </w:r>
      <w:r w:rsidR="009A481D" w:rsidRPr="009A481D">
        <w:rPr>
          <w:rFonts w:ascii="微软雅黑" w:eastAsia="微软雅黑" w:hAnsi="微软雅黑" w:hint="eastAsia"/>
          <w:szCs w:val="21"/>
        </w:rPr>
        <w:t>要求有相关项目开发经验； 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精通C/C++、JAVA、.NET中的至少一种语言；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至少熟练掌握SQL server、Oracle、</w:t>
      </w:r>
      <w:proofErr w:type="spellStart"/>
      <w:r w:rsidRPr="009A481D">
        <w:rPr>
          <w:rFonts w:ascii="微软雅黑" w:eastAsia="微软雅黑" w:hAnsi="微软雅黑" w:hint="eastAsia"/>
          <w:szCs w:val="21"/>
        </w:rPr>
        <w:t>Mysql</w:t>
      </w:r>
      <w:proofErr w:type="spellEnd"/>
      <w:r w:rsidRPr="009A481D">
        <w:rPr>
          <w:rFonts w:ascii="微软雅黑" w:eastAsia="微软雅黑" w:hAnsi="微软雅黑" w:hint="eastAsia"/>
          <w:szCs w:val="21"/>
        </w:rPr>
        <w:t>中的一种数据库；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熟悉主要的Web界面构建技术者优先；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英语四级以上；</w:t>
      </w:r>
    </w:p>
    <w:p w:rsidR="009A481D" w:rsidRPr="009A481D" w:rsidRDefault="009A481D" w:rsidP="009A481D">
      <w:pPr>
        <w:pStyle w:val="a8"/>
        <w:numPr>
          <w:ilvl w:val="0"/>
          <w:numId w:val="18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9A481D" w:rsidRPr="009A481D" w:rsidRDefault="009A481D" w:rsidP="009A481D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9A481D" w:rsidRPr="009A481D" w:rsidRDefault="009A481D" w:rsidP="009A481D">
      <w:pPr>
        <w:pStyle w:val="a8"/>
        <w:numPr>
          <w:ilvl w:val="0"/>
          <w:numId w:val="1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开发相关产品的客户端、上位机程序、UI及相关数据管理软计；</w:t>
      </w:r>
    </w:p>
    <w:p w:rsidR="009A481D" w:rsidRPr="009A481D" w:rsidRDefault="009A481D" w:rsidP="009A481D">
      <w:pPr>
        <w:pStyle w:val="a8"/>
        <w:numPr>
          <w:ilvl w:val="0"/>
          <w:numId w:val="1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维护公司相关软件的运转、升级；</w:t>
      </w:r>
    </w:p>
    <w:p w:rsidR="009A481D" w:rsidRPr="009A481D" w:rsidRDefault="009A481D" w:rsidP="009A481D">
      <w:pPr>
        <w:pStyle w:val="a8"/>
        <w:numPr>
          <w:ilvl w:val="0"/>
          <w:numId w:val="1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梳理产品软件现状及开发更新规划；</w:t>
      </w:r>
    </w:p>
    <w:p w:rsidR="009A481D" w:rsidRPr="009A481D" w:rsidRDefault="009A481D" w:rsidP="009A481D">
      <w:pPr>
        <w:pStyle w:val="a8"/>
        <w:numPr>
          <w:ilvl w:val="0"/>
          <w:numId w:val="1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向业务部门提供软件及技术支持；</w:t>
      </w:r>
    </w:p>
    <w:p w:rsidR="005108AD" w:rsidRDefault="009A481D" w:rsidP="005108AD">
      <w:pPr>
        <w:pStyle w:val="a8"/>
        <w:numPr>
          <w:ilvl w:val="0"/>
          <w:numId w:val="19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领导安排的其他相关工作</w:t>
      </w:r>
    </w:p>
    <w:p w:rsidR="005108AD" w:rsidRPr="005108AD" w:rsidRDefault="005108AD" w:rsidP="005108AD">
      <w:pPr>
        <w:spacing w:line="240" w:lineRule="auto"/>
        <w:rPr>
          <w:rFonts w:ascii="微软雅黑" w:eastAsia="微软雅黑" w:hAnsi="微软雅黑"/>
          <w:szCs w:val="21"/>
        </w:rPr>
      </w:pPr>
    </w:p>
    <w:p w:rsidR="0026046F" w:rsidRDefault="00AE4A4E" w:rsidP="00AE4A4E">
      <w:pPr>
        <w:pStyle w:val="4"/>
        <w:shd w:val="clear" w:color="auto" w:fill="FFFFFF"/>
        <w:spacing w:before="0" w:after="0" w:line="450" w:lineRule="atLeast"/>
        <w:rPr>
          <w:rFonts w:ascii="微软雅黑" w:eastAsia="微软雅黑" w:hAnsi="微软雅黑"/>
          <w:color w:val="017490"/>
          <w:sz w:val="21"/>
          <w:szCs w:val="21"/>
        </w:rPr>
      </w:pP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岗位八：</w:t>
      </w:r>
      <w:r w:rsidR="00333E0E">
        <w:rPr>
          <w:rFonts w:ascii="微软雅黑" w:eastAsia="微软雅黑" w:hAnsi="微软雅黑" w:hint="eastAsia"/>
          <w:color w:val="017490"/>
          <w:sz w:val="21"/>
          <w:szCs w:val="21"/>
        </w:rPr>
        <w:t>市场与销售</w:t>
      </w:r>
      <w:r>
        <w:rPr>
          <w:rFonts w:ascii="微软雅黑" w:eastAsia="微软雅黑" w:hAnsi="微软雅黑" w:hint="eastAsia"/>
          <w:color w:val="017490"/>
          <w:sz w:val="21"/>
          <w:szCs w:val="21"/>
        </w:rPr>
        <w:t>岗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（</w:t>
      </w:r>
      <w:r w:rsidR="00A30ED5">
        <w:rPr>
          <w:rFonts w:ascii="微软雅黑" w:eastAsia="微软雅黑" w:hAnsi="微软雅黑" w:hint="eastAsia"/>
          <w:color w:val="017490"/>
          <w:sz w:val="21"/>
          <w:szCs w:val="21"/>
        </w:rPr>
        <w:t>北京分公司</w:t>
      </w:r>
      <w:r w:rsidR="00A30ED5" w:rsidRPr="00AE4A4E">
        <w:rPr>
          <w:rFonts w:ascii="微软雅黑" w:eastAsia="微软雅黑" w:hAnsi="微软雅黑" w:cs="Arial" w:hint="eastAsia"/>
          <w:color w:val="C45911" w:themeColor="accent2" w:themeShade="BF"/>
          <w:sz w:val="22"/>
          <w:szCs w:val="21"/>
        </w:rPr>
        <w:t>或潍坊市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 xml:space="preserve">） </w:t>
      </w:r>
      <w:r w:rsidRPr="00AE4A4E">
        <w:rPr>
          <w:rFonts w:ascii="微软雅黑" w:eastAsia="微软雅黑" w:hAnsi="微软雅黑"/>
          <w:color w:val="017490"/>
          <w:sz w:val="21"/>
          <w:szCs w:val="21"/>
        </w:rPr>
        <w:t xml:space="preserve">  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人数</w:t>
      </w:r>
      <w:r w:rsidR="00333E0E">
        <w:rPr>
          <w:rFonts w:ascii="微软雅黑" w:eastAsia="微软雅黑" w:hAnsi="微软雅黑"/>
          <w:color w:val="017490"/>
          <w:sz w:val="21"/>
          <w:szCs w:val="21"/>
        </w:rPr>
        <w:t>8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人</w:t>
      </w:r>
    </w:p>
    <w:p w:rsidR="00A455A1" w:rsidRPr="00A455A1" w:rsidRDefault="00A455A1" w:rsidP="00A455A1">
      <w:pPr>
        <w:pStyle w:val="ab"/>
        <w:rPr>
          <w:rFonts w:ascii="微软雅黑" w:eastAsia="微软雅黑" w:hAnsi="微软雅黑"/>
        </w:rPr>
      </w:pPr>
      <w:r w:rsidRPr="00A455A1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  <w:r w:rsidRPr="00A455A1">
        <w:rPr>
          <w:rFonts w:ascii="微软雅黑" w:eastAsia="微软雅黑" w:hAnsi="微软雅黑" w:hint="eastAsia"/>
        </w:rPr>
        <w:br/>
        <w:t>1、形象气质佳，</w:t>
      </w:r>
      <w:r w:rsidR="00333E0E">
        <w:rPr>
          <w:rFonts w:ascii="微软雅黑" w:eastAsia="微软雅黑" w:hAnsi="微软雅黑" w:hint="eastAsia"/>
        </w:rPr>
        <w:t>电子专业、光学专业、物流学、</w:t>
      </w:r>
      <w:r w:rsidRPr="00A455A1">
        <w:rPr>
          <w:rFonts w:ascii="微软雅黑" w:eastAsia="微软雅黑" w:hAnsi="微软雅黑" w:hint="eastAsia"/>
        </w:rPr>
        <w:t>计算机及相关专业； </w:t>
      </w:r>
      <w:r w:rsidRPr="00A455A1">
        <w:rPr>
          <w:rFonts w:ascii="微软雅黑" w:eastAsia="微软雅黑" w:hAnsi="微软雅黑" w:hint="eastAsia"/>
        </w:rPr>
        <w:br/>
        <w:t>2、具有敏锐的市场判断能力，较强的应变能力和商务谈判能力； </w:t>
      </w:r>
      <w:r w:rsidRPr="00A455A1">
        <w:rPr>
          <w:rFonts w:ascii="微软雅黑" w:eastAsia="微软雅黑" w:hAnsi="微软雅黑" w:hint="eastAsia"/>
        </w:rPr>
        <w:br/>
        <w:t>3、具有良好的客户基础，积极主动的开拓市场潜在客户； </w:t>
      </w:r>
      <w:r w:rsidRPr="00A455A1">
        <w:rPr>
          <w:rFonts w:ascii="微软雅黑" w:eastAsia="微软雅黑" w:hAnsi="微软雅黑" w:hint="eastAsia"/>
        </w:rPr>
        <w:br/>
      </w:r>
      <w:r w:rsidR="00333E0E">
        <w:rPr>
          <w:rFonts w:ascii="微软雅黑" w:eastAsia="微软雅黑" w:hAnsi="微软雅黑"/>
        </w:rPr>
        <w:lastRenderedPageBreak/>
        <w:t>4</w:t>
      </w:r>
      <w:r w:rsidRPr="00A455A1">
        <w:rPr>
          <w:rFonts w:ascii="微软雅黑" w:eastAsia="微软雅黑" w:hAnsi="微软雅黑" w:hint="eastAsia"/>
        </w:rPr>
        <w:t>、善于开发潜在的客户资源,具备良好的客户服务意识； </w:t>
      </w:r>
      <w:r w:rsidRPr="00A455A1">
        <w:rPr>
          <w:rFonts w:ascii="微软雅黑" w:eastAsia="微软雅黑" w:hAnsi="微软雅黑" w:hint="eastAsia"/>
        </w:rPr>
        <w:br/>
      </w:r>
      <w:r w:rsidR="00333E0E">
        <w:rPr>
          <w:rFonts w:ascii="微软雅黑" w:eastAsia="微软雅黑" w:hAnsi="微软雅黑"/>
        </w:rPr>
        <w:t>5</w:t>
      </w:r>
      <w:r w:rsidRPr="00A455A1">
        <w:rPr>
          <w:rFonts w:ascii="微软雅黑" w:eastAsia="微软雅黑" w:hAnsi="微软雅黑" w:hint="eastAsia"/>
        </w:rPr>
        <w:t>、具备团队合作精神，能有效地完成公司布置的销售任务； </w:t>
      </w:r>
      <w:r w:rsidRPr="00A455A1">
        <w:rPr>
          <w:rFonts w:ascii="微软雅黑" w:eastAsia="微软雅黑" w:hAnsi="微软雅黑" w:hint="eastAsia"/>
        </w:rPr>
        <w:br/>
      </w:r>
      <w:r w:rsidR="00333E0E">
        <w:rPr>
          <w:rFonts w:ascii="微软雅黑" w:eastAsia="微软雅黑" w:hAnsi="微软雅黑"/>
        </w:rPr>
        <w:t>6</w:t>
      </w:r>
      <w:r w:rsidRPr="00A455A1">
        <w:rPr>
          <w:rFonts w:ascii="微软雅黑" w:eastAsia="微软雅黑" w:hAnsi="微软雅黑" w:hint="eastAsia"/>
        </w:rPr>
        <w:t>、</w:t>
      </w:r>
      <w:r w:rsidR="00333E0E">
        <w:rPr>
          <w:rFonts w:ascii="微软雅黑" w:eastAsia="微软雅黑" w:hAnsi="微软雅黑" w:hint="eastAsia"/>
        </w:rPr>
        <w:t>能吃苦耐劳、沟通能力强，抗压能力强</w:t>
      </w:r>
      <w:r w:rsidRPr="00A455A1">
        <w:rPr>
          <w:rFonts w:ascii="微软雅黑" w:eastAsia="微软雅黑" w:hAnsi="微软雅黑" w:hint="eastAsia"/>
        </w:rPr>
        <w:t>。</w:t>
      </w:r>
    </w:p>
    <w:p w:rsidR="00333E0E" w:rsidRPr="00A455A1" w:rsidRDefault="00333E0E" w:rsidP="00333E0E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A455A1">
        <w:rPr>
          <w:rFonts w:ascii="微软雅黑" w:eastAsia="微软雅黑" w:hAnsi="微软雅黑" w:hint="eastAsia"/>
          <w:b/>
          <w:color w:val="000000" w:themeColor="text1"/>
          <w:szCs w:val="21"/>
        </w:rPr>
        <w:t>工作职责：</w:t>
      </w:r>
    </w:p>
    <w:p w:rsidR="00333E0E" w:rsidRPr="00A455A1" w:rsidRDefault="00333E0E" w:rsidP="00333E0E">
      <w:pPr>
        <w:pStyle w:val="ab"/>
        <w:rPr>
          <w:rFonts w:ascii="微软雅黑" w:eastAsia="微软雅黑" w:hAnsi="微软雅黑"/>
        </w:rPr>
      </w:pPr>
      <w:r w:rsidRPr="00A455A1">
        <w:rPr>
          <w:rFonts w:ascii="微软雅黑" w:eastAsia="微软雅黑" w:hAnsi="微软雅黑" w:hint="eastAsia"/>
        </w:rPr>
        <w:t>1、负责</w:t>
      </w:r>
      <w:r>
        <w:rPr>
          <w:rFonts w:ascii="微软雅黑" w:eastAsia="微软雅黑" w:hAnsi="微软雅黑" w:hint="eastAsia"/>
        </w:rPr>
        <w:t>公司产品</w:t>
      </w:r>
      <w:r w:rsidRPr="00A455A1">
        <w:rPr>
          <w:rFonts w:ascii="微软雅黑" w:eastAsia="微软雅黑" w:hAnsi="微软雅黑" w:hint="eastAsia"/>
        </w:rPr>
        <w:t>销售与推广，完成下达的销售任务； </w:t>
      </w:r>
      <w:r w:rsidRPr="00A455A1">
        <w:rPr>
          <w:rFonts w:ascii="微软雅黑" w:eastAsia="微软雅黑" w:hAnsi="微软雅黑" w:hint="eastAsia"/>
        </w:rPr>
        <w:br/>
        <w:t>2、分析所负责的业务领域，并进行分析整合，提出工作建议； </w:t>
      </w:r>
      <w:r w:rsidRPr="00A455A1">
        <w:rPr>
          <w:rFonts w:ascii="微软雅黑" w:eastAsia="微软雅黑" w:hAnsi="微软雅黑" w:hint="eastAsia"/>
        </w:rPr>
        <w:br/>
        <w:t>3、参与公司销售项目的策划，根据客户需求演示公司的解决方案和产品，参与招投标项目的标书制作； </w:t>
      </w:r>
      <w:r w:rsidRPr="00A455A1">
        <w:rPr>
          <w:rFonts w:ascii="微软雅黑" w:eastAsia="微软雅黑" w:hAnsi="微软雅黑" w:hint="eastAsia"/>
        </w:rPr>
        <w:br/>
        <w:t>4、推进、控制项目销售过程，制定差异化竞争，协调资源并获取订单； </w:t>
      </w:r>
      <w:r w:rsidRPr="00A455A1">
        <w:rPr>
          <w:rFonts w:ascii="微软雅黑" w:eastAsia="微软雅黑" w:hAnsi="微软雅黑" w:hint="eastAsia"/>
        </w:rPr>
        <w:br/>
        <w:t>5、参与商务谈判，签署项目销售合同，并跟踪项目实施服务过程，与客户保持良好关系； </w:t>
      </w:r>
      <w:r w:rsidRPr="00A455A1">
        <w:rPr>
          <w:rFonts w:ascii="微软雅黑" w:eastAsia="微软雅黑" w:hAnsi="微软雅黑" w:hint="eastAsia"/>
        </w:rPr>
        <w:br/>
        <w:t>6、负责跟踪项目执行情况，协调资源，及时解决客户反馈的问题，提高客户满意度，提高回款率。</w:t>
      </w:r>
    </w:p>
    <w:p w:rsidR="00A455A1" w:rsidRPr="00333E0E" w:rsidRDefault="00A455A1" w:rsidP="00A455A1"/>
    <w:p w:rsidR="00A455A1" w:rsidRPr="00A455A1" w:rsidRDefault="00A455A1" w:rsidP="00A455A1">
      <w:pPr>
        <w:pStyle w:val="4"/>
        <w:shd w:val="clear" w:color="auto" w:fill="FFFFFF"/>
        <w:spacing w:before="0" w:after="0" w:line="450" w:lineRule="atLeast"/>
        <w:rPr>
          <w:rFonts w:ascii="微软雅黑" w:eastAsia="微软雅黑" w:hAnsi="微软雅黑"/>
          <w:color w:val="017490"/>
          <w:sz w:val="21"/>
          <w:szCs w:val="21"/>
        </w:rPr>
      </w:pP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岗位</w:t>
      </w:r>
      <w:r w:rsidR="00B96EE2">
        <w:rPr>
          <w:rFonts w:ascii="微软雅黑" w:eastAsia="微软雅黑" w:hAnsi="微软雅黑" w:hint="eastAsia"/>
          <w:color w:val="017490"/>
          <w:sz w:val="21"/>
          <w:szCs w:val="21"/>
        </w:rPr>
        <w:t>九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：</w:t>
      </w:r>
      <w:r>
        <w:rPr>
          <w:rFonts w:ascii="微软雅黑" w:eastAsia="微软雅黑" w:hAnsi="微软雅黑" w:hint="eastAsia"/>
          <w:color w:val="017490"/>
          <w:sz w:val="21"/>
          <w:szCs w:val="21"/>
        </w:rPr>
        <w:t>管培生/储备管理岗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 xml:space="preserve">（潍坊市） </w:t>
      </w:r>
      <w:r w:rsidRPr="00AE4A4E">
        <w:rPr>
          <w:rFonts w:ascii="微软雅黑" w:eastAsia="微软雅黑" w:hAnsi="微软雅黑"/>
          <w:color w:val="017490"/>
          <w:sz w:val="21"/>
          <w:szCs w:val="21"/>
        </w:rPr>
        <w:t xml:space="preserve">  </w:t>
      </w:r>
      <w:r w:rsidRPr="00AE4A4E">
        <w:rPr>
          <w:rFonts w:ascii="微软雅黑" w:eastAsia="微软雅黑" w:hAnsi="微软雅黑" w:hint="eastAsia"/>
          <w:color w:val="017490"/>
          <w:sz w:val="21"/>
          <w:szCs w:val="21"/>
        </w:rPr>
        <w:t>人数5人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 w:cs="宋体" w:hint="eastAsia"/>
          <w:b/>
          <w:bCs/>
          <w:color w:val="333333"/>
          <w:kern w:val="0"/>
        </w:rPr>
        <w:t>职位描述：</w:t>
      </w:r>
      <w:r w:rsidRPr="005108AD">
        <w:rPr>
          <w:rFonts w:ascii="微软雅黑" w:eastAsia="微软雅黑" w:hAnsi="微软雅黑"/>
        </w:rPr>
        <w:t>管培生岗位，不是做简单的实习。我司要培养的是未来的</w:t>
      </w:r>
      <w:r w:rsidR="005108AD">
        <w:rPr>
          <w:rFonts w:ascii="微软雅黑" w:eastAsia="微软雅黑" w:hAnsi="微软雅黑" w:hint="eastAsia"/>
        </w:rPr>
        <w:t>职能部门核心骨干或管理</w:t>
      </w:r>
      <w:r w:rsidRPr="005108AD">
        <w:rPr>
          <w:rFonts w:ascii="微软雅黑" w:eastAsia="微软雅黑" w:hAnsi="微软雅黑"/>
        </w:rPr>
        <w:t>干部，我们希望你有充分意愿投入</w:t>
      </w:r>
      <w:r w:rsidRPr="005108AD">
        <w:rPr>
          <w:rFonts w:ascii="微软雅黑" w:eastAsia="微软雅黑" w:hAnsi="微软雅黑" w:hint="eastAsia"/>
        </w:rPr>
        <w:t>高新技术</w:t>
      </w:r>
      <w:r w:rsidRPr="005108AD">
        <w:rPr>
          <w:rFonts w:ascii="微软雅黑" w:eastAsia="微软雅黑" w:hAnsi="微软雅黑"/>
        </w:rPr>
        <w:t>领域。管培生在我们公司，实行的是轮岗制度，你可以在我司每一个部门轮岗，充分了解公司运作，并最终定岗到最合适的岗位。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  <w:b/>
        </w:rPr>
      </w:pPr>
      <w:r w:rsidRPr="005108AD">
        <w:rPr>
          <w:rFonts w:ascii="微软雅黑" w:eastAsia="微软雅黑" w:hAnsi="微软雅黑"/>
          <w:b/>
        </w:rPr>
        <w:t>轮岗部门工作内容简介：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供应链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1、负责采购订单的下达、确认、传递等业务；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2、负责已签订采购合同的执行，跟踪业务；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3、按流程进行相关采购单据的核对及处理；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 w:hint="eastAsia"/>
        </w:rPr>
        <w:t>生产</w:t>
      </w:r>
      <w:r w:rsidRPr="005108AD">
        <w:rPr>
          <w:rFonts w:ascii="微软雅黑" w:eastAsia="微软雅黑" w:hAnsi="微软雅黑"/>
        </w:rPr>
        <w:t>部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1、</w:t>
      </w:r>
      <w:r w:rsidRPr="005108AD">
        <w:rPr>
          <w:rFonts w:ascii="微软雅黑" w:eastAsia="微软雅黑" w:hAnsi="微软雅黑" w:hint="eastAsia"/>
        </w:rPr>
        <w:t>产品生产全过程生产实训</w:t>
      </w:r>
      <w:r w:rsidRPr="005108AD">
        <w:rPr>
          <w:rFonts w:ascii="微软雅黑" w:eastAsia="微软雅黑" w:hAnsi="微软雅黑"/>
        </w:rPr>
        <w:t>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2、</w:t>
      </w:r>
      <w:r w:rsidRPr="005108AD">
        <w:rPr>
          <w:rFonts w:ascii="微软雅黑" w:eastAsia="微软雅黑" w:hAnsi="微软雅黑" w:hint="eastAsia"/>
        </w:rPr>
        <w:t>产品生产全过程物料熟悉、运用</w:t>
      </w:r>
      <w:r w:rsidRPr="005108AD">
        <w:rPr>
          <w:rFonts w:ascii="微软雅黑" w:eastAsia="微软雅黑" w:hAnsi="微软雅黑"/>
        </w:rPr>
        <w:t>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/>
        </w:rPr>
        <w:t>3、</w:t>
      </w:r>
      <w:r w:rsidRPr="005108AD">
        <w:rPr>
          <w:rFonts w:ascii="微软雅黑" w:eastAsia="微软雅黑" w:hAnsi="微软雅黑" w:hint="eastAsia"/>
        </w:rPr>
        <w:t>产品生产全过程的工、器、具的使用及熟悉。</w:t>
      </w:r>
    </w:p>
    <w:p w:rsidR="00AE4A4E" w:rsidRPr="005108AD" w:rsidRDefault="00AE4A4E" w:rsidP="005108AD">
      <w:pPr>
        <w:pStyle w:val="ab"/>
        <w:rPr>
          <w:rFonts w:ascii="微软雅黑" w:eastAsia="微软雅黑" w:hAnsi="微软雅黑"/>
        </w:rPr>
      </w:pPr>
      <w:r w:rsidRPr="005108AD">
        <w:rPr>
          <w:rFonts w:ascii="微软雅黑" w:eastAsia="微软雅黑" w:hAnsi="微软雅黑" w:hint="eastAsia"/>
        </w:rPr>
        <w:t>人力资源部</w:t>
      </w:r>
    </w:p>
    <w:p w:rsidR="00AE4A4E" w:rsidRPr="005108AD" w:rsidRDefault="00AE4A4E" w:rsidP="005108AD">
      <w:pPr>
        <w:pStyle w:val="ab"/>
        <w:rPr>
          <w:rFonts w:ascii="微软雅黑" w:eastAsia="微软雅黑" w:hAnsi="微软雅黑" w:cs="宋体"/>
        </w:rPr>
      </w:pPr>
      <w:r w:rsidRPr="005108AD">
        <w:rPr>
          <w:rFonts w:ascii="微软雅黑" w:eastAsia="微软雅黑" w:hAnsi="微软雅黑" w:cs="宋体" w:hint="eastAsia"/>
        </w:rPr>
        <w:t>1、人员接待，协助进行招聘；</w:t>
      </w:r>
    </w:p>
    <w:p w:rsidR="00AE4A4E" w:rsidRPr="005108AD" w:rsidRDefault="00AE4A4E" w:rsidP="005108AD">
      <w:pPr>
        <w:pStyle w:val="ab"/>
        <w:rPr>
          <w:rFonts w:ascii="微软雅黑" w:eastAsia="微软雅黑" w:hAnsi="微软雅黑" w:cs="宋体"/>
        </w:rPr>
      </w:pPr>
      <w:r w:rsidRPr="005108AD">
        <w:rPr>
          <w:rFonts w:ascii="微软雅黑" w:eastAsia="微软雅黑" w:hAnsi="微软雅黑" w:cs="宋体" w:hint="eastAsia"/>
        </w:rPr>
        <w:t>2、考勤处理，员工档案管理；</w:t>
      </w:r>
    </w:p>
    <w:p w:rsidR="000F5BA5" w:rsidRPr="00545E61" w:rsidRDefault="00AE4A4E" w:rsidP="00545E61">
      <w:pPr>
        <w:pStyle w:val="ab"/>
        <w:rPr>
          <w:rFonts w:ascii="微软雅黑" w:eastAsia="微软雅黑" w:hAnsi="微软雅黑" w:cs="宋体"/>
        </w:rPr>
      </w:pPr>
      <w:r w:rsidRPr="005108AD">
        <w:rPr>
          <w:rFonts w:ascii="微软雅黑" w:eastAsia="微软雅黑" w:hAnsi="微软雅黑" w:cs="宋体" w:hint="eastAsia"/>
        </w:rPr>
        <w:t>3、行政福利采购及分发。</w:t>
      </w:r>
    </w:p>
    <w:p w:rsidR="000F5BA5" w:rsidRPr="009A481D" w:rsidRDefault="000F5BA5" w:rsidP="000F5BA5">
      <w:pPr>
        <w:spacing w:line="24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9A481D">
        <w:rPr>
          <w:rFonts w:ascii="微软雅黑" w:eastAsia="微软雅黑" w:hAnsi="微软雅黑" w:hint="eastAsia"/>
          <w:b/>
          <w:color w:val="000000" w:themeColor="text1"/>
          <w:szCs w:val="21"/>
        </w:rPr>
        <w:t>岗位要求：</w:t>
      </w:r>
    </w:p>
    <w:p w:rsidR="000F5BA5" w:rsidRPr="009A481D" w:rsidRDefault="000F5BA5" w:rsidP="000F5BA5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经管、信息技术、物理、光学</w:t>
      </w:r>
      <w:r w:rsidRPr="009A481D">
        <w:rPr>
          <w:rFonts w:ascii="微软雅黑" w:eastAsia="微软雅黑" w:hAnsi="微软雅黑" w:hint="eastAsia"/>
          <w:szCs w:val="21"/>
        </w:rPr>
        <w:t>等相关</w:t>
      </w:r>
      <w:r>
        <w:rPr>
          <w:rFonts w:ascii="微软雅黑" w:eastAsia="微软雅黑" w:hAnsi="微软雅黑" w:hint="eastAsia"/>
          <w:szCs w:val="21"/>
        </w:rPr>
        <w:t>管理</w:t>
      </w:r>
      <w:r w:rsidRPr="009A481D">
        <w:rPr>
          <w:rFonts w:ascii="微软雅黑" w:eastAsia="微软雅黑" w:hAnsi="微软雅黑" w:hint="eastAsia"/>
          <w:szCs w:val="21"/>
        </w:rPr>
        <w:t>专业，基础知识扎实；</w:t>
      </w:r>
    </w:p>
    <w:p w:rsidR="000F5BA5" w:rsidRPr="009A481D" w:rsidRDefault="000F5BA5" w:rsidP="000F5BA5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本科及以上学历，硕士生、</w:t>
      </w:r>
      <w:r w:rsidRPr="009A481D">
        <w:rPr>
          <w:rFonts w:ascii="微软雅黑" w:eastAsia="微软雅黑" w:hAnsi="微软雅黑"/>
          <w:szCs w:val="21"/>
        </w:rPr>
        <w:t>博士生</w:t>
      </w:r>
      <w:r w:rsidRPr="009A481D">
        <w:rPr>
          <w:rFonts w:ascii="微软雅黑" w:eastAsia="微软雅黑" w:hAnsi="微软雅黑" w:hint="eastAsia"/>
          <w:szCs w:val="21"/>
        </w:rPr>
        <w:t>要求有相关项目开发经验； </w:t>
      </w:r>
    </w:p>
    <w:p w:rsidR="000F5BA5" w:rsidRPr="009A481D" w:rsidRDefault="000F5BA5" w:rsidP="000F5BA5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熟悉主要的Web界面构建技术者优先；</w:t>
      </w:r>
    </w:p>
    <w:p w:rsidR="000F5BA5" w:rsidRPr="009A481D" w:rsidRDefault="000F5BA5" w:rsidP="000F5BA5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英语四级以上；</w:t>
      </w:r>
    </w:p>
    <w:p w:rsidR="000F5BA5" w:rsidRPr="009A481D" w:rsidRDefault="000F5BA5" w:rsidP="000F5BA5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微软雅黑" w:eastAsia="微软雅黑" w:hAnsi="微软雅黑"/>
          <w:szCs w:val="21"/>
        </w:rPr>
      </w:pPr>
      <w:r w:rsidRPr="009A481D">
        <w:rPr>
          <w:rFonts w:ascii="微软雅黑" w:eastAsia="微软雅黑" w:hAnsi="微软雅黑" w:hint="eastAsia"/>
          <w:szCs w:val="21"/>
        </w:rPr>
        <w:t>具有较强的责任心和良好的团队合作精神。</w:t>
      </w:r>
    </w:p>
    <w:p w:rsidR="000F5BA5" w:rsidRPr="000F5BA5" w:rsidRDefault="000F5BA5" w:rsidP="00AE4A4E"/>
    <w:p w:rsidR="00A455A1" w:rsidRDefault="00A455A1" w:rsidP="0026046F">
      <w:pPr>
        <w:pStyle w:val="ab"/>
        <w:spacing w:line="360" w:lineRule="auto"/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</w:pP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  <w:t>三、员工发展及待遇体系</w:t>
      </w:r>
      <w:r w:rsidRPr="0026046F">
        <w:rPr>
          <w:rFonts w:ascii="微软雅黑" w:eastAsia="微软雅黑" w:hAnsi="微软雅黑" w:cs="Arial"/>
          <w:color w:val="727272"/>
          <w:shd w:val="clear" w:color="auto" w:fill="FFFFFF"/>
        </w:rPr>
        <w:br/>
      </w:r>
      <w:r w:rsidRPr="0026046F">
        <w:rPr>
          <w:rFonts w:ascii="微软雅黑" w:eastAsia="微软雅黑" w:hAnsi="微软雅黑"/>
          <w:b/>
          <w:color w:val="000000"/>
        </w:rPr>
        <w:t>1、宽阔的人才发展空间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公司提供上不封顶的研发投入、“技术+管理”双通道的职业发展路径、“能者上，庸者下”的用人机制以及内</w:t>
      </w:r>
      <w:r w:rsidRPr="0026046F">
        <w:rPr>
          <w:rFonts w:ascii="微软雅黑" w:eastAsia="微软雅黑" w:hAnsi="微软雅黑"/>
          <w:color w:val="000000"/>
        </w:rPr>
        <w:lastRenderedPageBreak/>
        <w:t>部竞聘转岗机会（工作满</w:t>
      </w:r>
      <w:r w:rsidR="005108AD">
        <w:rPr>
          <w:rFonts w:ascii="微软雅黑" w:eastAsia="微软雅黑" w:hAnsi="微软雅黑" w:hint="eastAsia"/>
          <w:color w:val="000000"/>
        </w:rPr>
        <w:t>二</w:t>
      </w:r>
      <w:r w:rsidRPr="0026046F">
        <w:rPr>
          <w:rFonts w:ascii="微软雅黑" w:eastAsia="微软雅黑" w:hAnsi="微软雅黑"/>
          <w:color w:val="000000"/>
        </w:rPr>
        <w:t>年）。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b/>
          <w:color w:val="000000"/>
        </w:rPr>
      </w:pPr>
      <w:r w:rsidRPr="0026046F">
        <w:rPr>
          <w:rFonts w:ascii="微软雅黑" w:eastAsia="微软雅黑" w:hAnsi="微软雅黑"/>
          <w:b/>
          <w:color w:val="000000"/>
        </w:rPr>
        <w:t>2、完善的人才培养机制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公司拥有“公司--部门”的</w:t>
      </w:r>
      <w:r w:rsidR="00F27516">
        <w:rPr>
          <w:rFonts w:ascii="微软雅黑" w:eastAsia="微软雅黑" w:hAnsi="微软雅黑" w:hint="eastAsia"/>
          <w:color w:val="000000"/>
        </w:rPr>
        <w:t>两</w:t>
      </w:r>
      <w:r w:rsidRPr="0026046F">
        <w:rPr>
          <w:rFonts w:ascii="微软雅黑" w:eastAsia="微软雅黑" w:hAnsi="微软雅黑"/>
          <w:color w:val="000000"/>
        </w:rPr>
        <w:t>级培训制度、在职学位教育学费报销等，更有众多内部、外部讲师团提供各种培训。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b/>
          <w:color w:val="000000"/>
        </w:rPr>
      </w:pPr>
      <w:r w:rsidRPr="0026046F">
        <w:rPr>
          <w:rFonts w:ascii="微软雅黑" w:eastAsia="微软雅黑" w:hAnsi="微软雅黑"/>
          <w:b/>
          <w:color w:val="000000"/>
        </w:rPr>
        <w:t>3、优厚的薪资福利体系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基础性薪资福利：业内领先的薪资水平，五险一金、年</w:t>
      </w:r>
      <w:r w:rsidR="00841DE3">
        <w:rPr>
          <w:rFonts w:ascii="微软雅黑" w:eastAsia="微软雅黑" w:hAnsi="微软雅黑"/>
          <w:color w:val="000000"/>
        </w:rPr>
        <w:t>终奖、特别奖、餐费补贴、交通补贴、以及山东省、潍坊市两级</w:t>
      </w:r>
      <w:r w:rsidRPr="0026046F">
        <w:rPr>
          <w:rFonts w:ascii="微软雅黑" w:eastAsia="微软雅黑" w:hAnsi="微软雅黑"/>
          <w:color w:val="000000"/>
        </w:rPr>
        <w:t>引进人才补贴等。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激励性薪资福利：</w:t>
      </w:r>
      <w:r w:rsidR="00841DE3">
        <w:rPr>
          <w:rFonts w:ascii="微软雅黑" w:eastAsia="微软雅黑" w:hAnsi="微软雅黑" w:hint="eastAsia"/>
          <w:color w:val="000000"/>
        </w:rPr>
        <w:t>购房</w:t>
      </w:r>
      <w:r w:rsidR="00841DE3">
        <w:rPr>
          <w:rFonts w:ascii="微软雅黑" w:eastAsia="微软雅黑" w:hAnsi="微软雅黑"/>
          <w:color w:val="000000"/>
        </w:rPr>
        <w:t>补贴</w:t>
      </w:r>
      <w:r w:rsidRPr="0026046F">
        <w:rPr>
          <w:rFonts w:ascii="微软雅黑" w:eastAsia="微软雅黑" w:hAnsi="微软雅黑"/>
          <w:color w:val="000000"/>
        </w:rPr>
        <w:t>、科技进步奖、管理创新奖、合理化建议奖、先进个人奖等激励奖金。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人性化员工福利：带薪年休假、定期体检、部门旅游、公司</w:t>
      </w:r>
      <w:r w:rsidR="00F27516">
        <w:rPr>
          <w:rFonts w:ascii="微软雅黑" w:eastAsia="微软雅黑" w:hAnsi="微软雅黑" w:hint="eastAsia"/>
          <w:color w:val="000000"/>
        </w:rPr>
        <w:t>活动</w:t>
      </w:r>
      <w:r w:rsidRPr="0026046F">
        <w:rPr>
          <w:rFonts w:ascii="微软雅黑" w:eastAsia="微软雅黑" w:hAnsi="微软雅黑"/>
          <w:color w:val="000000"/>
        </w:rPr>
        <w:t>等</w:t>
      </w:r>
      <w:r w:rsidR="00F27516">
        <w:rPr>
          <w:rFonts w:ascii="微软雅黑" w:eastAsia="微软雅黑" w:hAnsi="微软雅黑" w:hint="eastAsia"/>
          <w:color w:val="000000"/>
        </w:rPr>
        <w:t>多项</w:t>
      </w:r>
      <w:r w:rsidRPr="0026046F">
        <w:rPr>
          <w:rFonts w:ascii="微软雅黑" w:eastAsia="微软雅黑" w:hAnsi="微软雅黑"/>
          <w:color w:val="000000"/>
        </w:rPr>
        <w:t>福利。</w:t>
      </w:r>
    </w:p>
    <w:p w:rsidR="0026046F" w:rsidRDefault="0026046F" w:rsidP="0026046F">
      <w:pPr>
        <w:pStyle w:val="a9"/>
        <w:spacing w:before="0" w:beforeAutospacing="0" w:after="0" w:afterAutospacing="0"/>
        <w:rPr>
          <w:rFonts w:ascii="Arial" w:hAnsi="Arial" w:cs="Arial"/>
          <w:color w:val="727272"/>
        </w:rPr>
      </w:pPr>
    </w:p>
    <w:p w:rsidR="00751772" w:rsidRDefault="00751772" w:rsidP="0026046F">
      <w:pPr>
        <w:pStyle w:val="a9"/>
        <w:spacing w:before="0" w:beforeAutospacing="0" w:after="0" w:afterAutospacing="0"/>
        <w:rPr>
          <w:rFonts w:ascii="Arial" w:hAnsi="Arial" w:cs="Arial"/>
          <w:color w:val="727272"/>
        </w:rPr>
      </w:pPr>
    </w:p>
    <w:p w:rsidR="00751772" w:rsidRDefault="00751772" w:rsidP="0026046F">
      <w:pPr>
        <w:pStyle w:val="a9"/>
        <w:spacing w:before="0" w:beforeAutospacing="0" w:after="0" w:afterAutospacing="0"/>
        <w:rPr>
          <w:rFonts w:ascii="Arial" w:hAnsi="Arial" w:cs="Arial"/>
          <w:color w:val="727272"/>
        </w:rPr>
      </w:pP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</w:pPr>
      <w:r w:rsidRPr="0026046F"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  <w:t>四、欢迎同学们应聘</w:t>
      </w:r>
      <w:r w:rsidR="00751772">
        <w:rPr>
          <w:rFonts w:ascii="微软雅黑" w:eastAsia="微软雅黑" w:hAnsi="微软雅黑" w:cs="Arial" w:hint="eastAsia"/>
          <w:color w:val="017490"/>
          <w:sz w:val="24"/>
          <w:szCs w:val="24"/>
          <w:shd w:val="clear" w:color="auto" w:fill="FFFF00"/>
        </w:rPr>
        <w:t>山东</w:t>
      </w:r>
      <w:r w:rsidRPr="0026046F"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  <w:t>富锐光学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1、应聘流程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简历投递——电话沟通——面试（共二轮）——签约说明——签约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2、简历投递地址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邮箱：</w:t>
      </w:r>
      <w:r w:rsidR="00C811D1">
        <w:rPr>
          <w:rFonts w:ascii="微软雅黑" w:eastAsia="微软雅黑" w:hAnsi="微软雅黑"/>
          <w:color w:val="000000"/>
        </w:rPr>
        <w:t>freehr@free-optics.com</w:t>
      </w:r>
      <w:r w:rsidRPr="0026046F">
        <w:rPr>
          <w:rFonts w:ascii="微软雅黑" w:eastAsia="微软雅黑" w:hAnsi="微软雅黑"/>
          <w:color w:val="000000"/>
        </w:rPr>
        <w:t>，将简历填写完整选择校招职位进行投递（限投1个岗位，请慎重选择），邮件主题注明应聘岗位及姓名。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</w:pPr>
      <w:r w:rsidRPr="0026046F">
        <w:rPr>
          <w:rFonts w:ascii="微软雅黑" w:eastAsia="微软雅黑" w:hAnsi="微软雅黑" w:cs="Arial"/>
          <w:color w:val="017490"/>
          <w:sz w:val="24"/>
          <w:szCs w:val="24"/>
          <w:shd w:val="clear" w:color="auto" w:fill="FFFF00"/>
        </w:rPr>
        <w:t>五、了解与联系我们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公司网站：http://www.free-optics.com/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了解更多信息请搜索微信公众号“山东富锐光学”，关注最新信息</w:t>
      </w:r>
    </w:p>
    <w:p w:rsid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联系电话：0536-8786762</w:t>
      </w:r>
    </w:p>
    <w:p w:rsidR="007957AE" w:rsidRPr="0026046F" w:rsidRDefault="007957AE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联 系 人：</w:t>
      </w:r>
      <w:r>
        <w:rPr>
          <w:rFonts w:ascii="微软雅黑" w:eastAsia="微软雅黑" w:hAnsi="微软雅黑"/>
          <w:color w:val="000000"/>
        </w:rPr>
        <w:t>唐晓</w:t>
      </w:r>
      <w:r>
        <w:rPr>
          <w:rFonts w:ascii="微软雅黑" w:eastAsia="微软雅黑" w:hAnsi="微软雅黑" w:hint="eastAsia"/>
          <w:color w:val="000000"/>
        </w:rPr>
        <w:t xml:space="preserve">  </w:t>
      </w:r>
      <w:r>
        <w:rPr>
          <w:rFonts w:ascii="微软雅黑" w:eastAsia="微软雅黑" w:hAnsi="微软雅黑"/>
          <w:color w:val="000000"/>
        </w:rPr>
        <w:t>13362639771</w:t>
      </w:r>
      <w:r w:rsidR="00751772">
        <w:rPr>
          <w:rFonts w:ascii="微软雅黑" w:eastAsia="微软雅黑" w:hAnsi="微软雅黑" w:hint="eastAsia"/>
          <w:color w:val="000000"/>
        </w:rPr>
        <w:t>（微信同号）</w:t>
      </w:r>
    </w:p>
    <w:p w:rsidR="00A30ED5" w:rsidRPr="005108AD" w:rsidRDefault="00A30ED5" w:rsidP="00A30ED5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5108AD">
        <w:rPr>
          <w:rFonts w:ascii="微软雅黑" w:eastAsia="微软雅黑" w:hAnsi="微软雅黑" w:hint="eastAsia"/>
          <w:color w:val="000000"/>
        </w:rPr>
        <w:t>山东总部地址：山东省潍坊市潍城经济开发区工业一街1</w:t>
      </w:r>
      <w:r w:rsidRPr="005108AD">
        <w:rPr>
          <w:rFonts w:ascii="微软雅黑" w:eastAsia="微软雅黑" w:hAnsi="微软雅黑"/>
          <w:color w:val="000000"/>
        </w:rPr>
        <w:t>95</w:t>
      </w:r>
      <w:r w:rsidRPr="005108AD">
        <w:rPr>
          <w:rFonts w:ascii="微软雅黑" w:eastAsia="微软雅黑" w:hAnsi="微软雅黑" w:hint="eastAsia"/>
          <w:color w:val="000000"/>
        </w:rPr>
        <w:t>号</w:t>
      </w:r>
    </w:p>
    <w:p w:rsidR="0026046F" w:rsidRPr="0026046F" w:rsidRDefault="0026046F" w:rsidP="0026046F">
      <w:pPr>
        <w:pStyle w:val="ab"/>
        <w:spacing w:line="360" w:lineRule="auto"/>
        <w:rPr>
          <w:rFonts w:ascii="微软雅黑" w:eastAsia="微软雅黑" w:hAnsi="微软雅黑"/>
          <w:color w:val="000000"/>
        </w:rPr>
      </w:pPr>
      <w:r w:rsidRPr="0026046F">
        <w:rPr>
          <w:rFonts w:ascii="微软雅黑" w:eastAsia="微软雅黑" w:hAnsi="微软雅黑"/>
          <w:color w:val="000000"/>
        </w:rPr>
        <w:t>北京</w:t>
      </w:r>
      <w:r w:rsidR="00A455A1">
        <w:rPr>
          <w:rFonts w:ascii="微软雅黑" w:eastAsia="微软雅黑" w:hAnsi="微软雅黑" w:hint="eastAsia"/>
          <w:color w:val="000000"/>
        </w:rPr>
        <w:t>分公司</w:t>
      </w:r>
      <w:r w:rsidRPr="0026046F">
        <w:rPr>
          <w:rFonts w:ascii="微软雅黑" w:eastAsia="微软雅黑" w:hAnsi="微软雅黑"/>
          <w:color w:val="000000"/>
        </w:rPr>
        <w:t>地址：北京市海淀区</w:t>
      </w:r>
      <w:r w:rsidR="00C811D1">
        <w:rPr>
          <w:rFonts w:ascii="微软雅黑" w:eastAsia="微软雅黑" w:hAnsi="微软雅黑" w:hint="eastAsia"/>
          <w:color w:val="000000"/>
        </w:rPr>
        <w:t>上地九街9号数码科技广场北区2层</w:t>
      </w:r>
    </w:p>
    <w:sectPr w:rsidR="0026046F" w:rsidRPr="0026046F" w:rsidSect="00A873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22" w:rsidRDefault="00266622" w:rsidP="004811D0">
      <w:pPr>
        <w:spacing w:line="240" w:lineRule="auto"/>
      </w:pPr>
      <w:r>
        <w:separator/>
      </w:r>
    </w:p>
  </w:endnote>
  <w:endnote w:type="continuationSeparator" w:id="0">
    <w:p w:rsidR="00266622" w:rsidRDefault="00266622" w:rsidP="00481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22" w:rsidRDefault="00266622" w:rsidP="004811D0">
      <w:pPr>
        <w:spacing w:line="240" w:lineRule="auto"/>
      </w:pPr>
      <w:r>
        <w:separator/>
      </w:r>
    </w:p>
  </w:footnote>
  <w:footnote w:type="continuationSeparator" w:id="0">
    <w:p w:rsidR="00266622" w:rsidRDefault="00266622" w:rsidP="00481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70F"/>
    <w:multiLevelType w:val="hybridMultilevel"/>
    <w:tmpl w:val="95EC04DA"/>
    <w:lvl w:ilvl="0" w:tplc="31EED3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741CAB"/>
    <w:multiLevelType w:val="hybridMultilevel"/>
    <w:tmpl w:val="087855AC"/>
    <w:lvl w:ilvl="0" w:tplc="EAEAB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92244F"/>
    <w:multiLevelType w:val="multilevel"/>
    <w:tmpl w:val="4B3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D0E09"/>
    <w:multiLevelType w:val="hybridMultilevel"/>
    <w:tmpl w:val="67BE5636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1D52DC"/>
    <w:multiLevelType w:val="hybridMultilevel"/>
    <w:tmpl w:val="1A267A76"/>
    <w:lvl w:ilvl="0" w:tplc="70B43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DD0504"/>
    <w:multiLevelType w:val="hybridMultilevel"/>
    <w:tmpl w:val="51BCF746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231BC7"/>
    <w:multiLevelType w:val="hybridMultilevel"/>
    <w:tmpl w:val="C1C6517A"/>
    <w:lvl w:ilvl="0" w:tplc="CD606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6B4B99"/>
    <w:multiLevelType w:val="hybridMultilevel"/>
    <w:tmpl w:val="E7B25EC0"/>
    <w:lvl w:ilvl="0" w:tplc="CD606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9E4825"/>
    <w:multiLevelType w:val="hybridMultilevel"/>
    <w:tmpl w:val="12AA8610"/>
    <w:lvl w:ilvl="0" w:tplc="CD606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A01CFC"/>
    <w:multiLevelType w:val="hybridMultilevel"/>
    <w:tmpl w:val="29306C74"/>
    <w:lvl w:ilvl="0" w:tplc="CD606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980D9D"/>
    <w:multiLevelType w:val="hybridMultilevel"/>
    <w:tmpl w:val="F0581CCC"/>
    <w:lvl w:ilvl="0" w:tplc="B3FEB2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AE08AA"/>
    <w:multiLevelType w:val="hybridMultilevel"/>
    <w:tmpl w:val="090E98F8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7AE3EFB"/>
    <w:multiLevelType w:val="multilevel"/>
    <w:tmpl w:val="B318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B2A43"/>
    <w:multiLevelType w:val="hybridMultilevel"/>
    <w:tmpl w:val="9D204D94"/>
    <w:lvl w:ilvl="0" w:tplc="CD606F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347A24"/>
    <w:multiLevelType w:val="hybridMultilevel"/>
    <w:tmpl w:val="22E03118"/>
    <w:lvl w:ilvl="0" w:tplc="D814F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572D80"/>
    <w:multiLevelType w:val="hybridMultilevel"/>
    <w:tmpl w:val="96305CB4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253B05"/>
    <w:multiLevelType w:val="multilevel"/>
    <w:tmpl w:val="D66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F0921"/>
    <w:multiLevelType w:val="multilevel"/>
    <w:tmpl w:val="F61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80F10"/>
    <w:multiLevelType w:val="hybridMultilevel"/>
    <w:tmpl w:val="C7D23C38"/>
    <w:lvl w:ilvl="0" w:tplc="3C620A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635B18"/>
    <w:multiLevelType w:val="hybridMultilevel"/>
    <w:tmpl w:val="C8005436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3D617A"/>
    <w:multiLevelType w:val="hybridMultilevel"/>
    <w:tmpl w:val="C776B58A"/>
    <w:lvl w:ilvl="0" w:tplc="CD606F5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19"/>
  </w:num>
  <w:num w:numId="14">
    <w:abstractNumId w:val="18"/>
  </w:num>
  <w:num w:numId="15">
    <w:abstractNumId w:val="5"/>
  </w:num>
  <w:num w:numId="16">
    <w:abstractNumId w:val="7"/>
  </w:num>
  <w:num w:numId="17">
    <w:abstractNumId w:val="11"/>
  </w:num>
  <w:num w:numId="18">
    <w:abstractNumId w:val="6"/>
  </w:num>
  <w:num w:numId="19">
    <w:abstractNumId w:val="1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20"/>
    <w:rsid w:val="0007528C"/>
    <w:rsid w:val="000D29CD"/>
    <w:rsid w:val="000F5BA5"/>
    <w:rsid w:val="000F77E1"/>
    <w:rsid w:val="00127154"/>
    <w:rsid w:val="00172A1D"/>
    <w:rsid w:val="00176420"/>
    <w:rsid w:val="001A75D3"/>
    <w:rsid w:val="001E1FAA"/>
    <w:rsid w:val="00234880"/>
    <w:rsid w:val="0026046F"/>
    <w:rsid w:val="00266622"/>
    <w:rsid w:val="002C6D9D"/>
    <w:rsid w:val="002D707E"/>
    <w:rsid w:val="00300935"/>
    <w:rsid w:val="00320B2E"/>
    <w:rsid w:val="00333E0E"/>
    <w:rsid w:val="003737B5"/>
    <w:rsid w:val="003F0A83"/>
    <w:rsid w:val="004811D0"/>
    <w:rsid w:val="004F7AA3"/>
    <w:rsid w:val="00504445"/>
    <w:rsid w:val="00507D2A"/>
    <w:rsid w:val="005108AD"/>
    <w:rsid w:val="0053038B"/>
    <w:rsid w:val="00545E61"/>
    <w:rsid w:val="0059175A"/>
    <w:rsid w:val="005C7382"/>
    <w:rsid w:val="00601FD8"/>
    <w:rsid w:val="00620484"/>
    <w:rsid w:val="00706730"/>
    <w:rsid w:val="00723BB7"/>
    <w:rsid w:val="007344BE"/>
    <w:rsid w:val="00744948"/>
    <w:rsid w:val="00751772"/>
    <w:rsid w:val="007957AE"/>
    <w:rsid w:val="00841DE3"/>
    <w:rsid w:val="00870307"/>
    <w:rsid w:val="0088397F"/>
    <w:rsid w:val="008A5FB2"/>
    <w:rsid w:val="008D0ED8"/>
    <w:rsid w:val="00950611"/>
    <w:rsid w:val="009A481D"/>
    <w:rsid w:val="009F39DE"/>
    <w:rsid w:val="00A30ED5"/>
    <w:rsid w:val="00A455A1"/>
    <w:rsid w:val="00A8737D"/>
    <w:rsid w:val="00A90329"/>
    <w:rsid w:val="00AC735D"/>
    <w:rsid w:val="00AE4A4E"/>
    <w:rsid w:val="00AE5FB3"/>
    <w:rsid w:val="00B13D6F"/>
    <w:rsid w:val="00B96EE2"/>
    <w:rsid w:val="00B97EEE"/>
    <w:rsid w:val="00C811D1"/>
    <w:rsid w:val="00DC58DA"/>
    <w:rsid w:val="00DE7D60"/>
    <w:rsid w:val="00E9214F"/>
    <w:rsid w:val="00EA4D78"/>
    <w:rsid w:val="00F04820"/>
    <w:rsid w:val="00F27516"/>
    <w:rsid w:val="00F34103"/>
    <w:rsid w:val="00F74366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3C55A"/>
  <w15:chartTrackingRefBased/>
  <w15:docId w15:val="{ABD684EB-191A-45BB-91ED-D547A6A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D0"/>
    <w:pPr>
      <w:widowControl w:val="0"/>
      <w:adjustRightInd w:val="0"/>
      <w:snapToGrid w:val="0"/>
      <w:spacing w:line="312" w:lineRule="auto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C6113"/>
    <w:pPr>
      <w:widowControl/>
      <w:adjustRightInd/>
      <w:snapToGrid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604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1D0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1D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1D0"/>
    <w:rPr>
      <w:sz w:val="18"/>
      <w:szCs w:val="18"/>
    </w:rPr>
  </w:style>
  <w:style w:type="table" w:styleId="a7">
    <w:name w:val="Table Grid"/>
    <w:basedOn w:val="a1"/>
    <w:uiPriority w:val="39"/>
    <w:rsid w:val="0095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FB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FC611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C6113"/>
  </w:style>
  <w:style w:type="character" w:customStyle="1" w:styleId="40">
    <w:name w:val="标题 4 字符"/>
    <w:basedOn w:val="a0"/>
    <w:link w:val="4"/>
    <w:uiPriority w:val="9"/>
    <w:rsid w:val="002604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26046F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6046F"/>
    <w:rPr>
      <w:b/>
      <w:bCs/>
    </w:rPr>
  </w:style>
  <w:style w:type="paragraph" w:styleId="ab">
    <w:name w:val="No Spacing"/>
    <w:uiPriority w:val="1"/>
    <w:qFormat/>
    <w:rsid w:val="0026046F"/>
    <w:pPr>
      <w:widowControl w:val="0"/>
      <w:adjustRightInd w:val="0"/>
      <w:snapToGrid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qFormat/>
    <w:rsid w:val="00504445"/>
    <w:rPr>
      <w:color w:val="0000FF"/>
      <w:u w:val="single"/>
    </w:rPr>
  </w:style>
  <w:style w:type="paragraph" w:customStyle="1" w:styleId="responsibility-tit">
    <w:name w:val="responsibility-tit"/>
    <w:basedOn w:val="a"/>
    <w:rsid w:val="00AE4A4E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无间隔1"/>
    <w:uiPriority w:val="1"/>
    <w:qFormat/>
    <w:rsid w:val="00DC58DA"/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682</Words>
  <Characters>3893</Characters>
  <Application>Microsoft Office Word</Application>
  <DocSecurity>0</DocSecurity>
  <Lines>32</Lines>
  <Paragraphs>9</Paragraphs>
  <ScaleCrop>false</ScaleCrop>
  <Company>Home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</dc:creator>
  <cp:keywords/>
  <dc:description/>
  <cp:lastModifiedBy>唐 晓</cp:lastModifiedBy>
  <cp:revision>27</cp:revision>
  <dcterms:created xsi:type="dcterms:W3CDTF">2017-10-18T03:15:00Z</dcterms:created>
  <dcterms:modified xsi:type="dcterms:W3CDTF">2019-06-13T02:57:00Z</dcterms:modified>
</cp:coreProperties>
</file>